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B96C" w14:textId="77777777" w:rsidR="00EB1D03" w:rsidRPr="00561A2B" w:rsidRDefault="00BB589B" w:rsidP="006D1362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561A2B">
        <w:rPr>
          <w:rFonts w:ascii="Times New Roman" w:hAnsi="Times New Roman" w:cs="Times New Roman"/>
        </w:rPr>
        <w:t>PATVIRTINTA</w:t>
      </w:r>
    </w:p>
    <w:p w14:paraId="1790B96D" w14:textId="77777777" w:rsidR="00BB589B" w:rsidRPr="00561A2B" w:rsidRDefault="00BB589B" w:rsidP="006D1362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561A2B">
        <w:rPr>
          <w:rFonts w:ascii="Times New Roman" w:hAnsi="Times New Roman" w:cs="Times New Roman"/>
        </w:rPr>
        <w:t>Kultūros paveldo departamento</w:t>
      </w:r>
    </w:p>
    <w:p w14:paraId="1790B96E" w14:textId="77777777" w:rsidR="00BB589B" w:rsidRPr="00561A2B" w:rsidRDefault="002F3D5D" w:rsidP="006D1362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561A2B">
        <w:rPr>
          <w:rFonts w:ascii="Times New Roman" w:hAnsi="Times New Roman" w:cs="Times New Roman"/>
        </w:rPr>
        <w:t>p</w:t>
      </w:r>
      <w:r w:rsidR="00BB589B" w:rsidRPr="00561A2B">
        <w:rPr>
          <w:rFonts w:ascii="Times New Roman" w:hAnsi="Times New Roman" w:cs="Times New Roman"/>
        </w:rPr>
        <w:t>rie Kultūros ministerijos direktoriaus</w:t>
      </w:r>
    </w:p>
    <w:p w14:paraId="1790B96F" w14:textId="1F351719" w:rsidR="00BB589B" w:rsidRPr="00561A2B" w:rsidRDefault="00BB589B" w:rsidP="006D1362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561A2B">
        <w:rPr>
          <w:rFonts w:ascii="Times New Roman" w:hAnsi="Times New Roman" w:cs="Times New Roman"/>
        </w:rPr>
        <w:t>20</w:t>
      </w:r>
      <w:r w:rsidR="005D1860" w:rsidRPr="00561A2B">
        <w:rPr>
          <w:rFonts w:ascii="Times New Roman" w:hAnsi="Times New Roman" w:cs="Times New Roman"/>
        </w:rPr>
        <w:t>20</w:t>
      </w:r>
      <w:r w:rsidR="00561A2B" w:rsidRPr="00561A2B">
        <w:rPr>
          <w:rFonts w:ascii="Times New Roman" w:hAnsi="Times New Roman" w:cs="Times New Roman"/>
        </w:rPr>
        <w:t xml:space="preserve"> m. birželio 17</w:t>
      </w:r>
      <w:r w:rsidRPr="00561A2B">
        <w:rPr>
          <w:rFonts w:ascii="Times New Roman" w:hAnsi="Times New Roman" w:cs="Times New Roman"/>
        </w:rPr>
        <w:t xml:space="preserve"> d. įsakymu Nr. Į-</w:t>
      </w:r>
      <w:r w:rsidR="00561A2B" w:rsidRPr="00561A2B">
        <w:rPr>
          <w:rFonts w:ascii="Times New Roman" w:hAnsi="Times New Roman" w:cs="Times New Roman"/>
        </w:rPr>
        <w:t>174</w:t>
      </w:r>
    </w:p>
    <w:p w14:paraId="7DD22493" w14:textId="77777777" w:rsidR="0033377E" w:rsidRPr="00561A2B" w:rsidRDefault="0033377E" w:rsidP="006D1362">
      <w:pPr>
        <w:spacing w:after="0" w:line="240" w:lineRule="auto"/>
        <w:ind w:left="5760"/>
        <w:rPr>
          <w:rFonts w:ascii="Times New Roman" w:hAnsi="Times New Roman" w:cs="Times New Roman"/>
        </w:rPr>
      </w:pPr>
    </w:p>
    <w:p w14:paraId="1790B970" w14:textId="77777777" w:rsidR="00BB589B" w:rsidRPr="00561A2B" w:rsidRDefault="00BB589B" w:rsidP="006D1362">
      <w:pPr>
        <w:spacing w:after="0" w:line="240" w:lineRule="auto"/>
        <w:ind w:left="5760"/>
        <w:rPr>
          <w:rFonts w:ascii="Times New Roman" w:hAnsi="Times New Roman" w:cs="Times New Roman"/>
        </w:rPr>
      </w:pPr>
    </w:p>
    <w:p w14:paraId="1790B971" w14:textId="2D218709" w:rsidR="00BB589B" w:rsidRPr="00561A2B" w:rsidRDefault="00BB589B" w:rsidP="006D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A2B">
        <w:rPr>
          <w:rFonts w:ascii="Times New Roman" w:hAnsi="Times New Roman" w:cs="Times New Roman"/>
          <w:b/>
        </w:rPr>
        <w:t>20</w:t>
      </w:r>
      <w:r w:rsidR="005D1860" w:rsidRPr="00561A2B">
        <w:rPr>
          <w:rFonts w:ascii="Times New Roman" w:hAnsi="Times New Roman" w:cs="Times New Roman"/>
          <w:b/>
        </w:rPr>
        <w:t>20</w:t>
      </w:r>
      <w:r w:rsidRPr="00561A2B">
        <w:rPr>
          <w:rFonts w:ascii="Times New Roman" w:hAnsi="Times New Roman" w:cs="Times New Roman"/>
          <w:b/>
        </w:rPr>
        <w:t xml:space="preserve"> METAIS ŽENKLINAMŲ VALSTYBĖS SAUGOMŲ NEKILNOJAMOJO KULTŪROS PAVELDO OBJEKTŲ, KURIUOSE NĖRA ARBA NEIŠLIKO STATINIŲ, SĄRAŠAS</w:t>
      </w:r>
    </w:p>
    <w:p w14:paraId="01D2274C" w14:textId="77777777" w:rsidR="0033377E" w:rsidRPr="00561A2B" w:rsidRDefault="0033377E" w:rsidP="006D1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0B972" w14:textId="77777777" w:rsidR="00BB589B" w:rsidRPr="00561A2B" w:rsidRDefault="00BB589B" w:rsidP="006D1362">
      <w:pPr>
        <w:spacing w:after="0" w:line="240" w:lineRule="auto"/>
        <w:ind w:left="5760"/>
        <w:rPr>
          <w:rFonts w:ascii="Times New Roman" w:hAnsi="Times New Roman" w:cs="Times New Roman"/>
        </w:rPr>
      </w:pPr>
    </w:p>
    <w:tbl>
      <w:tblPr>
        <w:tblStyle w:val="TableGrid"/>
        <w:tblW w:w="9506" w:type="dxa"/>
        <w:tblInd w:w="828" w:type="dxa"/>
        <w:tblLook w:val="04A0" w:firstRow="1" w:lastRow="0" w:firstColumn="1" w:lastColumn="0" w:noHBand="0" w:noVBand="1"/>
      </w:tblPr>
      <w:tblGrid>
        <w:gridCol w:w="605"/>
        <w:gridCol w:w="2545"/>
        <w:gridCol w:w="6356"/>
      </w:tblGrid>
      <w:tr w:rsidR="00561A2B" w:rsidRPr="00561A2B" w14:paraId="0C1E49DA" w14:textId="77777777" w:rsidTr="00CC4C0E">
        <w:tc>
          <w:tcPr>
            <w:tcW w:w="605" w:type="dxa"/>
          </w:tcPr>
          <w:p w14:paraId="6B048F1C" w14:textId="5C6721C1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A2B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2545" w:type="dxa"/>
          </w:tcPr>
          <w:p w14:paraId="0F922C38" w14:textId="4D0428E0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A2B">
              <w:rPr>
                <w:rFonts w:ascii="Times New Roman" w:hAnsi="Times New Roman" w:cs="Times New Roman"/>
                <w:b/>
                <w:bCs/>
              </w:rPr>
              <w:t>KVR unikalus kodas/ Statusas</w:t>
            </w:r>
          </w:p>
        </w:tc>
        <w:tc>
          <w:tcPr>
            <w:tcW w:w="6356" w:type="dxa"/>
            <w:vAlign w:val="center"/>
          </w:tcPr>
          <w:p w14:paraId="75B717F0" w14:textId="116CAE80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A2B">
              <w:rPr>
                <w:rFonts w:ascii="Times New Roman" w:hAnsi="Times New Roman" w:cs="Times New Roman"/>
                <w:b/>
                <w:bCs/>
              </w:rPr>
              <w:t>Pavadinimas, adresas</w:t>
            </w:r>
          </w:p>
        </w:tc>
      </w:tr>
      <w:tr w:rsidR="00561A2B" w:rsidRPr="00561A2B" w14:paraId="1790B9FA" w14:textId="77777777" w:rsidTr="00130547">
        <w:tc>
          <w:tcPr>
            <w:tcW w:w="605" w:type="dxa"/>
          </w:tcPr>
          <w:p w14:paraId="1790B9F6" w14:textId="0EA7772E" w:rsidR="005F6CB1" w:rsidRPr="00561A2B" w:rsidRDefault="005F6CB1" w:rsidP="005F6CB1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5" w:type="dxa"/>
          </w:tcPr>
          <w:p w14:paraId="3D540BE9" w14:textId="77777777" w:rsidR="005F6CB1" w:rsidRPr="00561A2B" w:rsidRDefault="005F6CB1" w:rsidP="005F6CB1">
            <w:pPr>
              <w:rPr>
                <w:rFonts w:ascii="TimesNewRomanPSMT" w:hAnsi="TimesNewRomanPSMT" w:cs="TimesNewRomanPSMT"/>
              </w:rPr>
            </w:pPr>
            <w:r w:rsidRPr="00561A2B">
              <w:rPr>
                <w:rFonts w:ascii="TimesNewRomanPSMT" w:hAnsi="TimesNewRomanPSMT" w:cs="TimesNewRomanPSMT"/>
              </w:rPr>
              <w:t xml:space="preserve">5573 </w:t>
            </w:r>
          </w:p>
          <w:p w14:paraId="1790B9F8" w14:textId="5C59C009" w:rsidR="005F6CB1" w:rsidRPr="00561A2B" w:rsidRDefault="005F6CB1" w:rsidP="005F6CB1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NewRomanPSMT" w:hAnsi="TimesNewRomanPSMT" w:cs="TimesNewRomanPSMT"/>
              </w:rPr>
              <w:t>Paminklas</w:t>
            </w:r>
          </w:p>
        </w:tc>
        <w:tc>
          <w:tcPr>
            <w:tcW w:w="6356" w:type="dxa"/>
          </w:tcPr>
          <w:p w14:paraId="1790B9F9" w14:textId="66D4B79C" w:rsidR="005F6CB1" w:rsidRPr="00561A2B" w:rsidRDefault="005F6CB1" w:rsidP="005F6CB1">
            <w:pPr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NewRomanPSMT" w:hAnsi="TimesNewRomanPSMT" w:cs="TimesNewRomanPSMT"/>
              </w:rPr>
              <w:t>Kejėnų</w:t>
            </w:r>
            <w:proofErr w:type="spellEnd"/>
            <w:r w:rsidRPr="00561A2B">
              <w:rPr>
                <w:rFonts w:ascii="TimesNewRomanPSMT" w:hAnsi="TimesNewRomanPSMT" w:cs="TimesNewRomanPSMT"/>
              </w:rPr>
              <w:t xml:space="preserve"> piliakalnis, vad. </w:t>
            </w:r>
            <w:proofErr w:type="spellStart"/>
            <w:r w:rsidRPr="00561A2B">
              <w:rPr>
                <w:rFonts w:ascii="TimesNewRomanPSMT" w:hAnsi="TimesNewRomanPSMT" w:cs="TimesNewRomanPSMT"/>
              </w:rPr>
              <w:t>Kaukuru</w:t>
            </w:r>
            <w:proofErr w:type="spellEnd"/>
            <w:r w:rsidRPr="00561A2B">
              <w:rPr>
                <w:rFonts w:ascii="TimesNewRomanPSMT" w:hAnsi="TimesNewRomanPSMT" w:cs="TimesNewRomanPSMT"/>
              </w:rPr>
              <w:t>, Švedų</w:t>
            </w:r>
            <w:r w:rsidR="00C1539B" w:rsidRPr="00561A2B">
              <w:rPr>
                <w:rFonts w:ascii="TimesNewRomanPSMT" w:hAnsi="TimesNewRomanPSMT" w:cs="TimesNewRomanPSMT"/>
              </w:rPr>
              <w:t xml:space="preserve"> bokštu</w:t>
            </w:r>
            <w:r w:rsidRPr="00561A2B">
              <w:rPr>
                <w:rFonts w:ascii="TimesNewRomanPSMT" w:hAnsi="TimesNewRomanPSMT" w:cs="TimesNewRomanPSMT"/>
              </w:rPr>
              <w:t xml:space="preserve">, Raseinių rajono sav., Ariogalos sen., </w:t>
            </w:r>
            <w:proofErr w:type="spellStart"/>
            <w:r w:rsidRPr="00561A2B">
              <w:rPr>
                <w:rFonts w:ascii="TimesNewRomanPSMT" w:hAnsi="TimesNewRomanPSMT" w:cs="TimesNewRomanPSMT"/>
              </w:rPr>
              <w:t>Kejėnų</w:t>
            </w:r>
            <w:proofErr w:type="spellEnd"/>
            <w:r w:rsidRPr="00561A2B">
              <w:rPr>
                <w:rFonts w:ascii="TimesNewRomanPSMT" w:hAnsi="TimesNewRomanPSMT" w:cs="TimesNewRomanPSMT"/>
              </w:rPr>
              <w:t xml:space="preserve"> k.</w:t>
            </w:r>
          </w:p>
        </w:tc>
      </w:tr>
      <w:tr w:rsidR="00561A2B" w:rsidRPr="00561A2B" w14:paraId="1790B9FF" w14:textId="77777777" w:rsidTr="00CC4C0E">
        <w:tc>
          <w:tcPr>
            <w:tcW w:w="605" w:type="dxa"/>
          </w:tcPr>
          <w:p w14:paraId="1790B9FB" w14:textId="058CE504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5" w:type="dxa"/>
          </w:tcPr>
          <w:p w14:paraId="21404D9E" w14:textId="77777777" w:rsidR="00CC4C0E" w:rsidRPr="00561A2B" w:rsidRDefault="005F6CB1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5572</w:t>
            </w:r>
          </w:p>
          <w:p w14:paraId="1790B9FD" w14:textId="6778DB56" w:rsidR="005F6CB1" w:rsidRPr="00561A2B" w:rsidRDefault="005F6CB1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</w:p>
        </w:tc>
        <w:tc>
          <w:tcPr>
            <w:tcW w:w="6356" w:type="dxa"/>
            <w:vAlign w:val="center"/>
          </w:tcPr>
          <w:p w14:paraId="1790B9FE" w14:textId="2B379AEA" w:rsidR="00CC4C0E" w:rsidRPr="00561A2B" w:rsidRDefault="005F6CB1" w:rsidP="00C15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A2B">
              <w:rPr>
                <w:rFonts w:ascii="TimesNewRomanPSMT" w:hAnsi="TimesNewRomanPSMT" w:cs="TimesNewRomanPSMT"/>
              </w:rPr>
              <w:t>Biliūnų senovės gynybinis įtvirtinimas vad.</w:t>
            </w:r>
            <w:r w:rsidR="00C1539B" w:rsidRPr="00561A2B">
              <w:rPr>
                <w:rFonts w:ascii="TimesNewRomanPSMT" w:hAnsi="TimesNewRomanPSMT" w:cs="TimesNewRomanPSMT"/>
              </w:rPr>
              <w:t xml:space="preserve"> </w:t>
            </w:r>
            <w:r w:rsidRPr="00561A2B">
              <w:rPr>
                <w:rFonts w:ascii="TimesNewRomanPSMT" w:hAnsi="TimesNewRomanPSMT" w:cs="TimesNewRomanPSMT"/>
              </w:rPr>
              <w:t>Volų pilaite</w:t>
            </w:r>
            <w:r w:rsidR="009033BE" w:rsidRPr="00561A2B">
              <w:rPr>
                <w:rFonts w:ascii="TimesNewRomanPSMT" w:hAnsi="TimesNewRomanPSMT" w:cs="TimesNewRomanPSMT"/>
              </w:rPr>
              <w:t xml:space="preserve">, Raseinių rajono sav., Girkalnio sen., Biliūnų k. </w:t>
            </w:r>
          </w:p>
        </w:tc>
      </w:tr>
      <w:tr w:rsidR="00561A2B" w:rsidRPr="00561A2B" w14:paraId="1790BA04" w14:textId="77777777" w:rsidTr="00CC4C0E">
        <w:tc>
          <w:tcPr>
            <w:tcW w:w="605" w:type="dxa"/>
          </w:tcPr>
          <w:p w14:paraId="1790BA00" w14:textId="3AEE6A82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5" w:type="dxa"/>
          </w:tcPr>
          <w:p w14:paraId="62BA483D" w14:textId="6A7378CE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5565</w:t>
            </w:r>
          </w:p>
          <w:p w14:paraId="1790BA02" w14:textId="5E3216E1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</w:p>
        </w:tc>
        <w:tc>
          <w:tcPr>
            <w:tcW w:w="6356" w:type="dxa"/>
            <w:vAlign w:val="center"/>
          </w:tcPr>
          <w:p w14:paraId="1790BA03" w14:textId="0ECCFDB5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 New Roman" w:hAnsi="Times New Roman" w:cs="Times New Roman"/>
              </w:rPr>
              <w:t>Gėluvos</w:t>
            </w:r>
            <w:proofErr w:type="spellEnd"/>
            <w:r w:rsidRPr="00561A2B">
              <w:rPr>
                <w:rFonts w:ascii="Times New Roman" w:hAnsi="Times New Roman" w:cs="Times New Roman"/>
              </w:rPr>
              <w:t xml:space="preserve"> piliakalnio su gyvenviete piliakalnis, vad. </w:t>
            </w:r>
            <w:proofErr w:type="spellStart"/>
            <w:r w:rsidRPr="00561A2B">
              <w:rPr>
                <w:rFonts w:ascii="Times New Roman" w:hAnsi="Times New Roman" w:cs="Times New Roman"/>
              </w:rPr>
              <w:t>Birutkalniu</w:t>
            </w:r>
            <w:proofErr w:type="spellEnd"/>
            <w:r w:rsidRPr="00561A2B">
              <w:rPr>
                <w:rFonts w:ascii="Times New Roman" w:hAnsi="Times New Roman" w:cs="Times New Roman"/>
              </w:rPr>
              <w:t xml:space="preserve">, </w:t>
            </w:r>
            <w:r w:rsidRPr="00561A2B">
              <w:rPr>
                <w:rFonts w:ascii="Times New Roman" w:hAnsi="Times New Roman" w:cs="Times New Roman"/>
                <w:shd w:val="clear" w:color="auto" w:fill="FFFFFF"/>
              </w:rPr>
              <w:t xml:space="preserve">Raseinių rajono sav., Ariogalos sen., </w:t>
            </w:r>
            <w:proofErr w:type="spellStart"/>
            <w:r w:rsidRPr="00561A2B">
              <w:rPr>
                <w:rFonts w:ascii="Times New Roman" w:hAnsi="Times New Roman" w:cs="Times New Roman"/>
                <w:shd w:val="clear" w:color="auto" w:fill="FFFFFF"/>
              </w:rPr>
              <w:t>Gėluvos</w:t>
            </w:r>
            <w:proofErr w:type="spellEnd"/>
            <w:r w:rsidRPr="00561A2B">
              <w:rPr>
                <w:rFonts w:ascii="Times New Roman" w:hAnsi="Times New Roman" w:cs="Times New Roman"/>
                <w:shd w:val="clear" w:color="auto" w:fill="FFFFFF"/>
              </w:rPr>
              <w:t xml:space="preserve"> k.</w:t>
            </w:r>
            <w:r w:rsidRPr="00561A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A2B" w:rsidRPr="00561A2B" w14:paraId="1790BA09" w14:textId="77777777" w:rsidTr="00CC4C0E">
        <w:tc>
          <w:tcPr>
            <w:tcW w:w="605" w:type="dxa"/>
          </w:tcPr>
          <w:p w14:paraId="1790BA05" w14:textId="14631F6A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5" w:type="dxa"/>
          </w:tcPr>
          <w:p w14:paraId="76ACE517" w14:textId="111E1AA4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1804</w:t>
            </w:r>
          </w:p>
          <w:p w14:paraId="1790BA07" w14:textId="7B0B2C3C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  <w:bookmarkStart w:id="0" w:name="_GoBack"/>
            <w:bookmarkEnd w:id="0"/>
          </w:p>
        </w:tc>
        <w:tc>
          <w:tcPr>
            <w:tcW w:w="6356" w:type="dxa"/>
            <w:vAlign w:val="center"/>
          </w:tcPr>
          <w:p w14:paraId="1790BA08" w14:textId="1847AA7C" w:rsidR="00CC4C0E" w:rsidRPr="00561A2B" w:rsidRDefault="00CC4C0E" w:rsidP="006D1362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>Aukštųjų Šančių piliakalnis, Kauno miesto sav., Kauno m.</w:t>
            </w:r>
          </w:p>
        </w:tc>
      </w:tr>
      <w:tr w:rsidR="00561A2B" w:rsidRPr="00561A2B" w14:paraId="1790BA0E" w14:textId="77777777" w:rsidTr="00CC4C0E">
        <w:tc>
          <w:tcPr>
            <w:tcW w:w="605" w:type="dxa"/>
          </w:tcPr>
          <w:p w14:paraId="1790BA0A" w14:textId="197CCC6F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5" w:type="dxa"/>
          </w:tcPr>
          <w:p w14:paraId="12DADE86" w14:textId="4C9B10E7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26533</w:t>
            </w:r>
          </w:p>
          <w:p w14:paraId="1790BA0C" w14:textId="4AF0CC4F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0D" w14:textId="6997F8B8" w:rsidR="00CC4C0E" w:rsidRPr="00561A2B" w:rsidRDefault="00CC4C0E" w:rsidP="006D1362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Kauno tvirtovės dešiniojo Nemuno kranto centrinio įtvirtinimo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redutas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>, Kauno miesto sav., Kauno m., K. Baršausko g. / Kauno miesto sav., Biržiškų g.</w:t>
            </w:r>
          </w:p>
        </w:tc>
      </w:tr>
      <w:tr w:rsidR="00561A2B" w:rsidRPr="00561A2B" w14:paraId="1790BA13" w14:textId="77777777" w:rsidTr="00CC4C0E">
        <w:tc>
          <w:tcPr>
            <w:tcW w:w="605" w:type="dxa"/>
          </w:tcPr>
          <w:p w14:paraId="1790BA0F" w14:textId="1C16F5F0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5" w:type="dxa"/>
          </w:tcPr>
          <w:p w14:paraId="16851BF4" w14:textId="44D03245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32629</w:t>
            </w:r>
          </w:p>
          <w:p w14:paraId="1790BA11" w14:textId="73E44056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790BA12" w14:textId="6BCD43D4" w:rsidR="00CC4C0E" w:rsidRPr="00561A2B" w:rsidRDefault="00CC4C0E" w:rsidP="006D1362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>Jonavos senųjų kapinių kompleksas, Jonavos rajono sav., Jonavos miesto sen., Jonavos m., Žeimių g.</w:t>
            </w:r>
          </w:p>
        </w:tc>
      </w:tr>
      <w:tr w:rsidR="00561A2B" w:rsidRPr="00561A2B" w14:paraId="1790BA18" w14:textId="77777777" w:rsidTr="00CC4C0E">
        <w:tc>
          <w:tcPr>
            <w:tcW w:w="605" w:type="dxa"/>
          </w:tcPr>
          <w:p w14:paraId="1790BA14" w14:textId="462CBC3C" w:rsidR="009033BE" w:rsidRPr="00561A2B" w:rsidRDefault="009033BE" w:rsidP="009033B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5" w:type="dxa"/>
          </w:tcPr>
          <w:p w14:paraId="0D41F4A5" w14:textId="77777777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5895</w:t>
            </w:r>
          </w:p>
          <w:p w14:paraId="1790BA16" w14:textId="36530B20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17" w14:textId="2ADE9268" w:rsidR="009033BE" w:rsidRPr="00561A2B" w:rsidRDefault="009033BE" w:rsidP="009033BE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Keižonių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kapinynas, Jonavos rajono sav.,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Upninkų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sen.,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Keižonių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</w:tr>
      <w:tr w:rsidR="00561A2B" w:rsidRPr="00561A2B" w14:paraId="1790BA1D" w14:textId="77777777" w:rsidTr="00CC4C0E">
        <w:tc>
          <w:tcPr>
            <w:tcW w:w="605" w:type="dxa"/>
          </w:tcPr>
          <w:p w14:paraId="1790BA19" w14:textId="4EA07700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5" w:type="dxa"/>
          </w:tcPr>
          <w:p w14:paraId="160491FB" w14:textId="1FA33013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22692</w:t>
            </w:r>
          </w:p>
          <w:p w14:paraId="1790BA1B" w14:textId="29289C65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1C" w14:textId="3F963548" w:rsidR="00CC4C0E" w:rsidRPr="00561A2B" w:rsidRDefault="00CC4C0E" w:rsidP="006D1362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Lietuvos partizanų kovos ir žūties vieta, Jonavos rajono sav.,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Upninkų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sen.,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Upninkų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</w:tr>
      <w:tr w:rsidR="00561A2B" w:rsidRPr="00561A2B" w14:paraId="1790BA22" w14:textId="77777777" w:rsidTr="00CC4C0E">
        <w:tc>
          <w:tcPr>
            <w:tcW w:w="605" w:type="dxa"/>
          </w:tcPr>
          <w:p w14:paraId="1790BA1E" w14:textId="52763786" w:rsidR="009033BE" w:rsidRPr="00561A2B" w:rsidRDefault="009033BE" w:rsidP="009033B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5" w:type="dxa"/>
          </w:tcPr>
          <w:p w14:paraId="0C47AC3D" w14:textId="77777777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2004</w:t>
            </w:r>
          </w:p>
          <w:p w14:paraId="1790BA20" w14:textId="34A75762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</w:p>
        </w:tc>
        <w:tc>
          <w:tcPr>
            <w:tcW w:w="6356" w:type="dxa"/>
            <w:vAlign w:val="center"/>
          </w:tcPr>
          <w:p w14:paraId="1790BA21" w14:textId="12D01F6C" w:rsidR="009033BE" w:rsidRPr="00561A2B" w:rsidRDefault="009033BE" w:rsidP="009033BE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Dagilionių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pilkapynas, Jonavos rajono sav.,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Upninkų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sen., Santakos k.</w:t>
            </w:r>
          </w:p>
        </w:tc>
      </w:tr>
      <w:tr w:rsidR="00561A2B" w:rsidRPr="00561A2B" w14:paraId="1790BA27" w14:textId="77777777" w:rsidTr="00CC4C0E">
        <w:tc>
          <w:tcPr>
            <w:tcW w:w="605" w:type="dxa"/>
          </w:tcPr>
          <w:p w14:paraId="1790BA23" w14:textId="1CE76358" w:rsidR="009033BE" w:rsidRPr="00561A2B" w:rsidRDefault="009033BE" w:rsidP="009033B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45" w:type="dxa"/>
          </w:tcPr>
          <w:p w14:paraId="28D6C8EA" w14:textId="77777777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16278</w:t>
            </w:r>
          </w:p>
          <w:p w14:paraId="1790BA25" w14:textId="52E68044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</w:p>
        </w:tc>
        <w:tc>
          <w:tcPr>
            <w:tcW w:w="6356" w:type="dxa"/>
            <w:vAlign w:val="center"/>
          </w:tcPr>
          <w:p w14:paraId="1790BA26" w14:textId="6FD38093" w:rsidR="009033BE" w:rsidRPr="00561A2B" w:rsidRDefault="009033BE" w:rsidP="009033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Dagilionių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pilkapynas II, Jonavos rajono sav.,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Upninkų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sen., Vareikių k.</w:t>
            </w:r>
          </w:p>
        </w:tc>
      </w:tr>
      <w:tr w:rsidR="00561A2B" w:rsidRPr="00561A2B" w14:paraId="1790BA2C" w14:textId="77777777" w:rsidTr="00CC4C0E">
        <w:tc>
          <w:tcPr>
            <w:tcW w:w="605" w:type="dxa"/>
          </w:tcPr>
          <w:p w14:paraId="1790BA28" w14:textId="6273E234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45" w:type="dxa"/>
          </w:tcPr>
          <w:p w14:paraId="1FF8795F" w14:textId="77777777" w:rsidR="00CC4C0E" w:rsidRPr="00561A2B" w:rsidRDefault="009033B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2009</w:t>
            </w:r>
          </w:p>
          <w:p w14:paraId="1790BA2A" w14:textId="05D46E98" w:rsidR="009033BE" w:rsidRPr="00561A2B" w:rsidRDefault="00245036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</w:p>
        </w:tc>
        <w:tc>
          <w:tcPr>
            <w:tcW w:w="6356" w:type="dxa"/>
            <w:vAlign w:val="center"/>
          </w:tcPr>
          <w:p w14:paraId="1790BA2B" w14:textId="7235827D" w:rsidR="00CC4C0E" w:rsidRPr="00561A2B" w:rsidRDefault="00133B59" w:rsidP="00133B59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Vareikių pilkapynas, vad.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Kapčiais</w:t>
            </w:r>
            <w:proofErr w:type="spellEnd"/>
            <w:r w:rsidR="00245036" w:rsidRPr="00561A2B">
              <w:rPr>
                <w:rFonts w:ascii="Times New Roman" w:eastAsia="Times New Roman" w:hAnsi="Times New Roman" w:cs="Times New Roman"/>
              </w:rPr>
              <w:t xml:space="preserve">, Jonavos rajono sav., </w:t>
            </w:r>
            <w:proofErr w:type="spellStart"/>
            <w:r w:rsidR="00245036" w:rsidRPr="00561A2B">
              <w:rPr>
                <w:rFonts w:ascii="Times New Roman" w:eastAsia="Times New Roman" w:hAnsi="Times New Roman" w:cs="Times New Roman"/>
              </w:rPr>
              <w:t>Upninkų</w:t>
            </w:r>
            <w:proofErr w:type="spellEnd"/>
            <w:r w:rsidR="00245036" w:rsidRPr="00561A2B">
              <w:rPr>
                <w:rFonts w:ascii="Times New Roman" w:eastAsia="Times New Roman" w:hAnsi="Times New Roman" w:cs="Times New Roman"/>
              </w:rPr>
              <w:t xml:space="preserve"> sen.</w:t>
            </w:r>
            <w:r w:rsidRPr="00561A2B">
              <w:rPr>
                <w:rFonts w:ascii="Times New Roman" w:eastAsia="Times New Roman" w:hAnsi="Times New Roman" w:cs="Times New Roman"/>
              </w:rPr>
              <w:t>, Vareikių k.</w:t>
            </w:r>
          </w:p>
        </w:tc>
      </w:tr>
      <w:tr w:rsidR="00561A2B" w:rsidRPr="00561A2B" w14:paraId="1790BA31" w14:textId="77777777" w:rsidTr="00CC4C0E">
        <w:tc>
          <w:tcPr>
            <w:tcW w:w="605" w:type="dxa"/>
          </w:tcPr>
          <w:p w14:paraId="1790BA2D" w14:textId="1A54EFA1" w:rsidR="009033BE" w:rsidRPr="00561A2B" w:rsidRDefault="009033BE" w:rsidP="009033B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45" w:type="dxa"/>
          </w:tcPr>
          <w:p w14:paraId="766201A9" w14:textId="77777777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2008</w:t>
            </w:r>
          </w:p>
          <w:p w14:paraId="1790BA2F" w14:textId="28E69FF7" w:rsidR="009033BE" w:rsidRPr="00561A2B" w:rsidRDefault="009033BE" w:rsidP="009033BE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</w:p>
        </w:tc>
        <w:tc>
          <w:tcPr>
            <w:tcW w:w="6356" w:type="dxa"/>
            <w:vAlign w:val="center"/>
          </w:tcPr>
          <w:p w14:paraId="1790BA30" w14:textId="32938C0A" w:rsidR="009033BE" w:rsidRPr="00561A2B" w:rsidRDefault="009033BE" w:rsidP="009033BE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Vanagiškio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pilkapynas, vad.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Kapušila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, Jonavos rajono sav.,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Upninkų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sen.</w:t>
            </w:r>
          </w:p>
        </w:tc>
      </w:tr>
      <w:tr w:rsidR="00561A2B" w:rsidRPr="00561A2B" w14:paraId="1790BA36" w14:textId="77777777" w:rsidTr="00CC4C0E">
        <w:tc>
          <w:tcPr>
            <w:tcW w:w="605" w:type="dxa"/>
          </w:tcPr>
          <w:p w14:paraId="1790BA32" w14:textId="68330055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45" w:type="dxa"/>
          </w:tcPr>
          <w:p w14:paraId="3EFCEE45" w14:textId="77777777" w:rsidR="00CC4C0E" w:rsidRPr="00561A2B" w:rsidRDefault="00835A57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2010</w:t>
            </w:r>
          </w:p>
          <w:p w14:paraId="1790BA34" w14:textId="5EF2CCB3" w:rsidR="00835A57" w:rsidRPr="00561A2B" w:rsidRDefault="00835A57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35" w14:textId="08FF9794" w:rsidR="00CC4C0E" w:rsidRPr="00561A2B" w:rsidRDefault="00835A57" w:rsidP="0033377E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 New Roman" w:hAnsi="Times New Roman" w:cs="Times New Roman"/>
                <w:shd w:val="clear" w:color="auto" w:fill="FFFFFF"/>
              </w:rPr>
              <w:t>Daukliūnų</w:t>
            </w:r>
            <w:proofErr w:type="spellEnd"/>
            <w:r w:rsidRPr="00561A2B">
              <w:rPr>
                <w:rFonts w:ascii="Times New Roman" w:hAnsi="Times New Roman" w:cs="Times New Roman"/>
                <w:shd w:val="clear" w:color="auto" w:fill="FFFFFF"/>
              </w:rPr>
              <w:t xml:space="preserve"> akmuo su</w:t>
            </w:r>
            <w:r w:rsidR="00F44CBA" w:rsidRPr="00561A2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61A2B">
              <w:rPr>
                <w:rFonts w:ascii="Times New Roman" w:hAnsi="Times New Roman" w:cs="Times New Roman"/>
                <w:shd w:val="clear" w:color="auto" w:fill="FFFFFF"/>
              </w:rPr>
              <w:t xml:space="preserve">"Meškos" ir "Veršiuko" pėdomis, vad. Meškos akmeniu, Jonavos rajono sav., </w:t>
            </w:r>
            <w:proofErr w:type="spellStart"/>
            <w:r w:rsidRPr="00561A2B">
              <w:rPr>
                <w:rFonts w:ascii="Times New Roman" w:hAnsi="Times New Roman" w:cs="Times New Roman"/>
                <w:shd w:val="clear" w:color="auto" w:fill="FFFFFF"/>
              </w:rPr>
              <w:t>Užusalių</w:t>
            </w:r>
            <w:proofErr w:type="spellEnd"/>
            <w:r w:rsidRPr="00561A2B">
              <w:rPr>
                <w:rFonts w:ascii="Times New Roman" w:hAnsi="Times New Roman" w:cs="Times New Roman"/>
                <w:shd w:val="clear" w:color="auto" w:fill="FFFFFF"/>
              </w:rPr>
              <w:t xml:space="preserve"> sen., Didžiojo Raisto k.</w:t>
            </w:r>
          </w:p>
        </w:tc>
      </w:tr>
      <w:tr w:rsidR="00561A2B" w:rsidRPr="00561A2B" w14:paraId="1790BA3B" w14:textId="77777777" w:rsidTr="00CC4C0E">
        <w:tc>
          <w:tcPr>
            <w:tcW w:w="605" w:type="dxa"/>
          </w:tcPr>
          <w:p w14:paraId="1790BA37" w14:textId="084D948D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45" w:type="dxa"/>
          </w:tcPr>
          <w:p w14:paraId="518E09A4" w14:textId="1F814E57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26164</w:t>
            </w:r>
          </w:p>
          <w:p w14:paraId="1790BA39" w14:textId="71AB3E9D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Paminklas</w:t>
            </w:r>
          </w:p>
        </w:tc>
        <w:tc>
          <w:tcPr>
            <w:tcW w:w="6356" w:type="dxa"/>
            <w:vAlign w:val="center"/>
          </w:tcPr>
          <w:p w14:paraId="1790BA3A" w14:textId="3615017A" w:rsidR="00CC4C0E" w:rsidRPr="00561A2B" w:rsidRDefault="00CC4C0E" w:rsidP="006D1362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Lietuvos laisvės kovos sąjūdžio ir Tauro apygardos pareigūno Juozo Lukšos-Skirmanto, Skrajūno, Daumanto kovos ir žūties vieta, Kauno rajono sav., Alšėnų sen.,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Pabartupio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</w:tr>
      <w:tr w:rsidR="00561A2B" w:rsidRPr="00561A2B" w14:paraId="1790BA40" w14:textId="77777777" w:rsidTr="00CC4C0E">
        <w:tc>
          <w:tcPr>
            <w:tcW w:w="605" w:type="dxa"/>
          </w:tcPr>
          <w:p w14:paraId="1790BA3C" w14:textId="66B1A59B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45" w:type="dxa"/>
          </w:tcPr>
          <w:p w14:paraId="2C516A42" w14:textId="351E4D3D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26427</w:t>
            </w:r>
          </w:p>
          <w:p w14:paraId="1790BA3E" w14:textId="3EA71EB2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3F" w14:textId="6FF21D30" w:rsidR="00CC4C0E" w:rsidRPr="00561A2B" w:rsidRDefault="00CC4C0E" w:rsidP="006D1362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Lietuvos laisvės armijos steigėjo ir vyriausiojo vado Kazio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Veverskio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-Senio kovos ir žūties vieta, Kauno rajono sav.,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Užliedžių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sen., Romainių k.</w:t>
            </w:r>
          </w:p>
        </w:tc>
      </w:tr>
      <w:tr w:rsidR="00561A2B" w:rsidRPr="00561A2B" w14:paraId="1790BA45" w14:textId="77777777" w:rsidTr="00CC4C0E">
        <w:tc>
          <w:tcPr>
            <w:tcW w:w="605" w:type="dxa"/>
          </w:tcPr>
          <w:p w14:paraId="1790BA41" w14:textId="33880939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45" w:type="dxa"/>
          </w:tcPr>
          <w:p w14:paraId="3AC39F4C" w14:textId="1EEC1102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12156</w:t>
            </w:r>
          </w:p>
          <w:p w14:paraId="1790BA43" w14:textId="6685EC35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44" w14:textId="2E5B9318" w:rsidR="00CC4C0E" w:rsidRPr="00561A2B" w:rsidRDefault="00CC4C0E" w:rsidP="006D1362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Lietuvos sklandytojų slėnis, Kauno rajono sav.,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Batniavos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sen.,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Virbaliūnų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</w:tr>
      <w:tr w:rsidR="00561A2B" w:rsidRPr="00561A2B" w14:paraId="1790BA4A" w14:textId="77777777" w:rsidTr="00CC4C0E">
        <w:tc>
          <w:tcPr>
            <w:tcW w:w="605" w:type="dxa"/>
          </w:tcPr>
          <w:p w14:paraId="1790BA46" w14:textId="6303AA4A" w:rsidR="00835A57" w:rsidRPr="00561A2B" w:rsidRDefault="00835A57" w:rsidP="00835A57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45" w:type="dxa"/>
          </w:tcPr>
          <w:p w14:paraId="3395EDC2" w14:textId="77777777" w:rsidR="00835A57" w:rsidRPr="00561A2B" w:rsidRDefault="00835A57" w:rsidP="00835A57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27576</w:t>
            </w:r>
          </w:p>
          <w:p w14:paraId="1790BA48" w14:textId="19CEF296" w:rsidR="00835A57" w:rsidRPr="00561A2B" w:rsidRDefault="00835A57" w:rsidP="00835A57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49" w14:textId="333D266E" w:rsidR="00835A57" w:rsidRPr="00561A2B" w:rsidRDefault="00835A57" w:rsidP="00835A57">
            <w:pPr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>Lietuvos politinio ir visuomenės veikėjo Viktoro Beržinsko sodybos vieta, Kauno rajono sav., Raudondvario sen., Didvyrių k.</w:t>
            </w:r>
          </w:p>
        </w:tc>
      </w:tr>
      <w:tr w:rsidR="00561A2B" w:rsidRPr="00561A2B" w14:paraId="1790BA4F" w14:textId="77777777" w:rsidTr="00CC4C0E">
        <w:tc>
          <w:tcPr>
            <w:tcW w:w="605" w:type="dxa"/>
          </w:tcPr>
          <w:p w14:paraId="1790BA4B" w14:textId="39B8DB62" w:rsidR="00CC4C0E" w:rsidRPr="00561A2B" w:rsidRDefault="00CC4C0E" w:rsidP="00CC4C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45" w:type="dxa"/>
          </w:tcPr>
          <w:p w14:paraId="5C1F2404" w14:textId="4EC6D200" w:rsidR="00CC4C0E" w:rsidRPr="00561A2B" w:rsidRDefault="00CC4C0E" w:rsidP="006D1362">
            <w:pPr>
              <w:rPr>
                <w:rFonts w:ascii="Times New Roman" w:eastAsia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>25385</w:t>
            </w:r>
          </w:p>
          <w:p w14:paraId="1790BA4D" w14:textId="51C3B5B8" w:rsidR="00CC4C0E" w:rsidRPr="00561A2B" w:rsidRDefault="00CC4C0E" w:rsidP="006D1362">
            <w:pPr>
              <w:rPr>
                <w:rFonts w:ascii="Times New Roman" w:eastAsia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4E" w14:textId="7DF825D9" w:rsidR="00CC4C0E" w:rsidRPr="00561A2B" w:rsidRDefault="00CC4C0E" w:rsidP="006D1362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Prisikėlimo apygardos vado Juozo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Paliūno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-Ryto žūties vieta, Kėdainių rajono sav., Dotnuvos sen.,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Vainotiškių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</w:tr>
      <w:tr w:rsidR="00561A2B" w:rsidRPr="00561A2B" w14:paraId="1790BA54" w14:textId="77777777" w:rsidTr="00CC4C0E">
        <w:tc>
          <w:tcPr>
            <w:tcW w:w="605" w:type="dxa"/>
          </w:tcPr>
          <w:p w14:paraId="1790BA50" w14:textId="3923DBBF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45" w:type="dxa"/>
          </w:tcPr>
          <w:p w14:paraId="27F383A0" w14:textId="7F1AB4D7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16597</w:t>
            </w:r>
          </w:p>
          <w:p w14:paraId="1790BA52" w14:textId="3C732231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53" w14:textId="05FF0CC0" w:rsidR="00CC4C0E" w:rsidRPr="00561A2B" w:rsidRDefault="00CC4C0E" w:rsidP="006D1362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eastAsia="Times New Roman" w:hAnsi="Times New Roman" w:cs="Times New Roman"/>
              </w:rPr>
              <w:t xml:space="preserve">Pirmojo žuvusio Lietuvos kariuomenės savanorio Povilo Lukšio kovos ir žūties vieta, Kėdainių rajono sav., Vilainių sen.,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Taučiūnų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</w:tr>
      <w:tr w:rsidR="00512C28" w:rsidRPr="00561A2B" w14:paraId="1790BABC" w14:textId="77777777" w:rsidTr="00CC4C0E">
        <w:tc>
          <w:tcPr>
            <w:tcW w:w="605" w:type="dxa"/>
          </w:tcPr>
          <w:p w14:paraId="1790BAB8" w14:textId="7584B262" w:rsidR="00CC4C0E" w:rsidRPr="00561A2B" w:rsidRDefault="00CC4C0E" w:rsidP="00CC4C0E">
            <w:pPr>
              <w:jc w:val="center"/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45" w:type="dxa"/>
          </w:tcPr>
          <w:p w14:paraId="7F74F73C" w14:textId="298BB3A1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5030</w:t>
            </w:r>
          </w:p>
          <w:p w14:paraId="1790BABA" w14:textId="3E989ABC" w:rsidR="00CC4C0E" w:rsidRPr="00561A2B" w:rsidRDefault="00CC4C0E" w:rsidP="006D1362">
            <w:pPr>
              <w:rPr>
                <w:rFonts w:ascii="Times New Roman" w:hAnsi="Times New Roman" w:cs="Times New Roman"/>
              </w:rPr>
            </w:pPr>
            <w:r w:rsidRPr="00561A2B">
              <w:rPr>
                <w:rFonts w:ascii="Times New Roman" w:hAnsi="Times New Roman" w:cs="Times New Roman"/>
              </w:rPr>
              <w:t>Valstybės saugomas</w:t>
            </w:r>
          </w:p>
        </w:tc>
        <w:tc>
          <w:tcPr>
            <w:tcW w:w="6356" w:type="dxa"/>
            <w:vAlign w:val="center"/>
          </w:tcPr>
          <w:p w14:paraId="1790BABB" w14:textId="789ED25F" w:rsidR="00CC4C0E" w:rsidRPr="00561A2B" w:rsidRDefault="00CC4C0E" w:rsidP="006D1362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Guronių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kalnas, vad. Pajautos kapu, Kiškio bažnyčia, Kaišiadorių rajono sav., Žaslių sen., </w:t>
            </w:r>
            <w:proofErr w:type="spellStart"/>
            <w:r w:rsidRPr="00561A2B">
              <w:rPr>
                <w:rFonts w:ascii="Times New Roman" w:eastAsia="Times New Roman" w:hAnsi="Times New Roman" w:cs="Times New Roman"/>
              </w:rPr>
              <w:t>Guronių</w:t>
            </w:r>
            <w:proofErr w:type="spellEnd"/>
            <w:r w:rsidRPr="00561A2B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</w:tr>
    </w:tbl>
    <w:p w14:paraId="1790BD08" w14:textId="77777777" w:rsidR="00C850CB" w:rsidRPr="00561A2B" w:rsidRDefault="00C850CB" w:rsidP="006D1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90BD0C" w14:textId="4BA7CF52" w:rsidR="000D1C9B" w:rsidRPr="00561A2B" w:rsidRDefault="00DD224E" w:rsidP="006D1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A2B">
        <w:rPr>
          <w:rFonts w:ascii="Times New Roman" w:hAnsi="Times New Roman" w:cs="Times New Roman"/>
        </w:rPr>
        <w:t>_________________________________</w:t>
      </w:r>
    </w:p>
    <w:sectPr w:rsidR="000D1C9B" w:rsidRPr="00561A2B" w:rsidSect="00F42011">
      <w:headerReference w:type="default" r:id="rId7"/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44E5" w14:textId="77777777" w:rsidR="00272C28" w:rsidRDefault="00272C28" w:rsidP="00F42011">
      <w:pPr>
        <w:spacing w:after="0" w:line="240" w:lineRule="auto"/>
      </w:pPr>
      <w:r>
        <w:separator/>
      </w:r>
    </w:p>
  </w:endnote>
  <w:endnote w:type="continuationSeparator" w:id="0">
    <w:p w14:paraId="054D0882" w14:textId="77777777" w:rsidR="00272C28" w:rsidRDefault="00272C28" w:rsidP="00F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63CD" w14:textId="77777777" w:rsidR="00272C28" w:rsidRDefault="00272C28" w:rsidP="00F42011">
      <w:pPr>
        <w:spacing w:after="0" w:line="240" w:lineRule="auto"/>
      </w:pPr>
      <w:r>
        <w:separator/>
      </w:r>
    </w:p>
  </w:footnote>
  <w:footnote w:type="continuationSeparator" w:id="0">
    <w:p w14:paraId="4393D719" w14:textId="77777777" w:rsidR="00272C28" w:rsidRDefault="00272C28" w:rsidP="00F4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394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90BD11" w14:textId="77777777" w:rsidR="004249E5" w:rsidRDefault="004249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0BD12" w14:textId="77777777" w:rsidR="004249E5" w:rsidRDefault="00424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2B7"/>
    <w:multiLevelType w:val="hybridMultilevel"/>
    <w:tmpl w:val="B96AB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B90"/>
    <w:multiLevelType w:val="multilevel"/>
    <w:tmpl w:val="63F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C515B"/>
    <w:multiLevelType w:val="hybridMultilevel"/>
    <w:tmpl w:val="3BDA7A22"/>
    <w:lvl w:ilvl="0" w:tplc="E2F4603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E2A1E"/>
    <w:multiLevelType w:val="multilevel"/>
    <w:tmpl w:val="11F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D6485"/>
    <w:multiLevelType w:val="hybridMultilevel"/>
    <w:tmpl w:val="06568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B61"/>
    <w:multiLevelType w:val="multilevel"/>
    <w:tmpl w:val="E48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C185A"/>
    <w:multiLevelType w:val="hybridMultilevel"/>
    <w:tmpl w:val="D304E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29B6"/>
    <w:multiLevelType w:val="hybridMultilevel"/>
    <w:tmpl w:val="F850ABA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D572A"/>
    <w:multiLevelType w:val="multilevel"/>
    <w:tmpl w:val="797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67437"/>
    <w:multiLevelType w:val="hybridMultilevel"/>
    <w:tmpl w:val="7A024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ABA"/>
    <w:multiLevelType w:val="multilevel"/>
    <w:tmpl w:val="1B3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D5651"/>
    <w:multiLevelType w:val="multilevel"/>
    <w:tmpl w:val="5978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3745D"/>
    <w:multiLevelType w:val="hybridMultilevel"/>
    <w:tmpl w:val="D30026C0"/>
    <w:lvl w:ilvl="0" w:tplc="E36C5586">
      <w:start w:val="42"/>
      <w:numFmt w:val="decimal"/>
      <w:lvlText w:val="%1."/>
      <w:lvlJc w:val="left"/>
      <w:pPr>
        <w:ind w:left="1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0B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24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2F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C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6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6A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25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4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B6377"/>
    <w:multiLevelType w:val="hybridMultilevel"/>
    <w:tmpl w:val="1B3657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3623B"/>
    <w:multiLevelType w:val="hybridMultilevel"/>
    <w:tmpl w:val="5A3E6EAC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118E1"/>
    <w:multiLevelType w:val="hybridMultilevel"/>
    <w:tmpl w:val="4DDA0394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56C7"/>
    <w:multiLevelType w:val="multilevel"/>
    <w:tmpl w:val="B15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C5BE9"/>
    <w:multiLevelType w:val="hybridMultilevel"/>
    <w:tmpl w:val="7B9ED84E"/>
    <w:lvl w:ilvl="0" w:tplc="A8FEA2C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 w15:restartNumberingAfterBreak="0">
    <w:nsid w:val="382113C2"/>
    <w:multiLevelType w:val="multilevel"/>
    <w:tmpl w:val="59A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B7745"/>
    <w:multiLevelType w:val="multilevel"/>
    <w:tmpl w:val="B4F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929BB"/>
    <w:multiLevelType w:val="hybridMultilevel"/>
    <w:tmpl w:val="585EA85A"/>
    <w:lvl w:ilvl="0" w:tplc="0F66115C">
      <w:start w:val="1"/>
      <w:numFmt w:val="decimal"/>
      <w:lvlText w:val="%1.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83380">
      <w:start w:val="1"/>
      <w:numFmt w:val="lowerLetter"/>
      <w:lvlText w:val="%2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654DC">
      <w:start w:val="1"/>
      <w:numFmt w:val="lowerRoman"/>
      <w:lvlText w:val="%3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E216">
      <w:start w:val="1"/>
      <w:numFmt w:val="decimal"/>
      <w:lvlText w:val="%4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12E0">
      <w:start w:val="1"/>
      <w:numFmt w:val="lowerLetter"/>
      <w:lvlText w:val="%5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809E2">
      <w:start w:val="1"/>
      <w:numFmt w:val="lowerRoman"/>
      <w:lvlText w:val="%6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E11EA">
      <w:start w:val="1"/>
      <w:numFmt w:val="decimal"/>
      <w:lvlText w:val="%7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88FD2">
      <w:start w:val="1"/>
      <w:numFmt w:val="lowerLetter"/>
      <w:lvlText w:val="%8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325C">
      <w:start w:val="1"/>
      <w:numFmt w:val="lowerRoman"/>
      <w:lvlText w:val="%9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32454C"/>
    <w:multiLevelType w:val="multilevel"/>
    <w:tmpl w:val="524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346C4F"/>
    <w:multiLevelType w:val="multilevel"/>
    <w:tmpl w:val="E47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B3CAC"/>
    <w:multiLevelType w:val="multilevel"/>
    <w:tmpl w:val="9F5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F4347B"/>
    <w:multiLevelType w:val="hybridMultilevel"/>
    <w:tmpl w:val="467C971A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B619C"/>
    <w:multiLevelType w:val="multilevel"/>
    <w:tmpl w:val="E83A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61656"/>
    <w:multiLevelType w:val="hybridMultilevel"/>
    <w:tmpl w:val="355A3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D160F"/>
    <w:multiLevelType w:val="multilevel"/>
    <w:tmpl w:val="D4F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700362"/>
    <w:multiLevelType w:val="multilevel"/>
    <w:tmpl w:val="00A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92353"/>
    <w:multiLevelType w:val="multilevel"/>
    <w:tmpl w:val="CD0C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B4020"/>
    <w:multiLevelType w:val="hybridMultilevel"/>
    <w:tmpl w:val="B942AF72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62C6"/>
    <w:multiLevelType w:val="multilevel"/>
    <w:tmpl w:val="1D4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44752"/>
    <w:multiLevelType w:val="multilevel"/>
    <w:tmpl w:val="CD8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32355"/>
    <w:multiLevelType w:val="multilevel"/>
    <w:tmpl w:val="512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383FE7"/>
    <w:multiLevelType w:val="multilevel"/>
    <w:tmpl w:val="6DE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1513E"/>
    <w:multiLevelType w:val="hybridMultilevel"/>
    <w:tmpl w:val="F8965A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760B3"/>
    <w:multiLevelType w:val="multilevel"/>
    <w:tmpl w:val="190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76591"/>
    <w:multiLevelType w:val="multilevel"/>
    <w:tmpl w:val="7E9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64712"/>
    <w:multiLevelType w:val="hybridMultilevel"/>
    <w:tmpl w:val="80F47C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0"/>
  </w:num>
  <w:num w:numId="5">
    <w:abstractNumId w:val="26"/>
  </w:num>
  <w:num w:numId="6">
    <w:abstractNumId w:val="6"/>
  </w:num>
  <w:num w:numId="7">
    <w:abstractNumId w:val="9"/>
  </w:num>
  <w:num w:numId="8">
    <w:abstractNumId w:val="35"/>
  </w:num>
  <w:num w:numId="9">
    <w:abstractNumId w:val="4"/>
  </w:num>
  <w:num w:numId="10">
    <w:abstractNumId w:val="14"/>
  </w:num>
  <w:num w:numId="11">
    <w:abstractNumId w:val="15"/>
  </w:num>
  <w:num w:numId="12">
    <w:abstractNumId w:val="30"/>
  </w:num>
  <w:num w:numId="13">
    <w:abstractNumId w:val="17"/>
  </w:num>
  <w:num w:numId="14">
    <w:abstractNumId w:val="24"/>
  </w:num>
  <w:num w:numId="15">
    <w:abstractNumId w:val="13"/>
  </w:num>
  <w:num w:numId="16">
    <w:abstractNumId w:val="38"/>
  </w:num>
  <w:num w:numId="17">
    <w:abstractNumId w:val="5"/>
  </w:num>
  <w:num w:numId="18">
    <w:abstractNumId w:val="23"/>
  </w:num>
  <w:num w:numId="19">
    <w:abstractNumId w:val="27"/>
  </w:num>
  <w:num w:numId="20">
    <w:abstractNumId w:val="16"/>
  </w:num>
  <w:num w:numId="21">
    <w:abstractNumId w:val="1"/>
  </w:num>
  <w:num w:numId="22">
    <w:abstractNumId w:val="11"/>
  </w:num>
  <w:num w:numId="23">
    <w:abstractNumId w:val="29"/>
  </w:num>
  <w:num w:numId="24">
    <w:abstractNumId w:val="22"/>
  </w:num>
  <w:num w:numId="25">
    <w:abstractNumId w:val="34"/>
  </w:num>
  <w:num w:numId="26">
    <w:abstractNumId w:val="10"/>
  </w:num>
  <w:num w:numId="27">
    <w:abstractNumId w:val="18"/>
  </w:num>
  <w:num w:numId="28">
    <w:abstractNumId w:val="8"/>
  </w:num>
  <w:num w:numId="29">
    <w:abstractNumId w:val="3"/>
  </w:num>
  <w:num w:numId="30">
    <w:abstractNumId w:val="25"/>
  </w:num>
  <w:num w:numId="31">
    <w:abstractNumId w:val="21"/>
  </w:num>
  <w:num w:numId="32">
    <w:abstractNumId w:val="33"/>
  </w:num>
  <w:num w:numId="33">
    <w:abstractNumId w:val="37"/>
  </w:num>
  <w:num w:numId="34">
    <w:abstractNumId w:val="32"/>
  </w:num>
  <w:num w:numId="35">
    <w:abstractNumId w:val="36"/>
  </w:num>
  <w:num w:numId="36">
    <w:abstractNumId w:val="19"/>
  </w:num>
  <w:num w:numId="37">
    <w:abstractNumId w:val="28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C"/>
    <w:rsid w:val="00005EF6"/>
    <w:rsid w:val="00042224"/>
    <w:rsid w:val="0005055A"/>
    <w:rsid w:val="00051D95"/>
    <w:rsid w:val="00062608"/>
    <w:rsid w:val="000633A8"/>
    <w:rsid w:val="00085D2C"/>
    <w:rsid w:val="00087143"/>
    <w:rsid w:val="000953E0"/>
    <w:rsid w:val="000975C7"/>
    <w:rsid w:val="000A4F6E"/>
    <w:rsid w:val="000A79C4"/>
    <w:rsid w:val="000D1C9B"/>
    <w:rsid w:val="000E12C7"/>
    <w:rsid w:val="000E627B"/>
    <w:rsid w:val="00100F3C"/>
    <w:rsid w:val="001240B8"/>
    <w:rsid w:val="00133B59"/>
    <w:rsid w:val="0018388E"/>
    <w:rsid w:val="00184E20"/>
    <w:rsid w:val="00192287"/>
    <w:rsid w:val="001A0933"/>
    <w:rsid w:val="001B1937"/>
    <w:rsid w:val="001B3BB1"/>
    <w:rsid w:val="001C7FD5"/>
    <w:rsid w:val="001D48FE"/>
    <w:rsid w:val="001D5071"/>
    <w:rsid w:val="001D52FF"/>
    <w:rsid w:val="001E0AEE"/>
    <w:rsid w:val="001E2CC2"/>
    <w:rsid w:val="001E3389"/>
    <w:rsid w:val="001E3E9E"/>
    <w:rsid w:val="001E652F"/>
    <w:rsid w:val="001F2630"/>
    <w:rsid w:val="00240470"/>
    <w:rsid w:val="00245036"/>
    <w:rsid w:val="00262657"/>
    <w:rsid w:val="00272C28"/>
    <w:rsid w:val="002A5264"/>
    <w:rsid w:val="002D0986"/>
    <w:rsid w:val="002E1CCF"/>
    <w:rsid w:val="002E642A"/>
    <w:rsid w:val="002F3D5D"/>
    <w:rsid w:val="00312E96"/>
    <w:rsid w:val="00320AF3"/>
    <w:rsid w:val="0032699E"/>
    <w:rsid w:val="00326BB6"/>
    <w:rsid w:val="0033377E"/>
    <w:rsid w:val="00346110"/>
    <w:rsid w:val="00351C74"/>
    <w:rsid w:val="00353939"/>
    <w:rsid w:val="0036437D"/>
    <w:rsid w:val="00366AFF"/>
    <w:rsid w:val="00375AFD"/>
    <w:rsid w:val="003834E5"/>
    <w:rsid w:val="00387F4B"/>
    <w:rsid w:val="00397CD5"/>
    <w:rsid w:val="003B3C82"/>
    <w:rsid w:val="00402F8F"/>
    <w:rsid w:val="004249E5"/>
    <w:rsid w:val="00462B65"/>
    <w:rsid w:val="00470CB6"/>
    <w:rsid w:val="004B4A55"/>
    <w:rsid w:val="004D4640"/>
    <w:rsid w:val="004D6581"/>
    <w:rsid w:val="004E5654"/>
    <w:rsid w:val="004F1009"/>
    <w:rsid w:val="00512C28"/>
    <w:rsid w:val="005167C0"/>
    <w:rsid w:val="00522898"/>
    <w:rsid w:val="0053182C"/>
    <w:rsid w:val="00533B56"/>
    <w:rsid w:val="00556C11"/>
    <w:rsid w:val="00561A2B"/>
    <w:rsid w:val="00567BDC"/>
    <w:rsid w:val="00573F41"/>
    <w:rsid w:val="00576D7F"/>
    <w:rsid w:val="00592A3E"/>
    <w:rsid w:val="00593AC9"/>
    <w:rsid w:val="005A0C73"/>
    <w:rsid w:val="005A2ADE"/>
    <w:rsid w:val="005B311C"/>
    <w:rsid w:val="005B3392"/>
    <w:rsid w:val="005C17EC"/>
    <w:rsid w:val="005C2D80"/>
    <w:rsid w:val="005D1860"/>
    <w:rsid w:val="005E67E2"/>
    <w:rsid w:val="005F474B"/>
    <w:rsid w:val="005F4846"/>
    <w:rsid w:val="005F6CB1"/>
    <w:rsid w:val="00600AFB"/>
    <w:rsid w:val="006117C0"/>
    <w:rsid w:val="00633CC1"/>
    <w:rsid w:val="00654735"/>
    <w:rsid w:val="00691636"/>
    <w:rsid w:val="006A2867"/>
    <w:rsid w:val="006A7426"/>
    <w:rsid w:val="006C3C1B"/>
    <w:rsid w:val="006D1362"/>
    <w:rsid w:val="006D4F24"/>
    <w:rsid w:val="006D7434"/>
    <w:rsid w:val="00700C49"/>
    <w:rsid w:val="00701CC8"/>
    <w:rsid w:val="00711D62"/>
    <w:rsid w:val="007332FE"/>
    <w:rsid w:val="00736555"/>
    <w:rsid w:val="00755426"/>
    <w:rsid w:val="0077493A"/>
    <w:rsid w:val="00783483"/>
    <w:rsid w:val="00784013"/>
    <w:rsid w:val="007B1FBC"/>
    <w:rsid w:val="007B37AA"/>
    <w:rsid w:val="007E2E41"/>
    <w:rsid w:val="007F0D31"/>
    <w:rsid w:val="00814B18"/>
    <w:rsid w:val="00835A57"/>
    <w:rsid w:val="00856F0E"/>
    <w:rsid w:val="0086539C"/>
    <w:rsid w:val="008957F4"/>
    <w:rsid w:val="008A0DED"/>
    <w:rsid w:val="008A1957"/>
    <w:rsid w:val="008D66B9"/>
    <w:rsid w:val="009033BE"/>
    <w:rsid w:val="00904FDB"/>
    <w:rsid w:val="0091388E"/>
    <w:rsid w:val="0093244E"/>
    <w:rsid w:val="009369BD"/>
    <w:rsid w:val="00937896"/>
    <w:rsid w:val="0094549D"/>
    <w:rsid w:val="00952AED"/>
    <w:rsid w:val="009743ED"/>
    <w:rsid w:val="009854FA"/>
    <w:rsid w:val="0098731A"/>
    <w:rsid w:val="009941C0"/>
    <w:rsid w:val="009B220E"/>
    <w:rsid w:val="009D05A7"/>
    <w:rsid w:val="009D51D2"/>
    <w:rsid w:val="009E7B72"/>
    <w:rsid w:val="009F34C3"/>
    <w:rsid w:val="009F42E0"/>
    <w:rsid w:val="00A221AD"/>
    <w:rsid w:val="00A26708"/>
    <w:rsid w:val="00A42535"/>
    <w:rsid w:val="00A43794"/>
    <w:rsid w:val="00A47DC9"/>
    <w:rsid w:val="00A6147D"/>
    <w:rsid w:val="00A67895"/>
    <w:rsid w:val="00A728CB"/>
    <w:rsid w:val="00A815C3"/>
    <w:rsid w:val="00A8413C"/>
    <w:rsid w:val="00A97626"/>
    <w:rsid w:val="00AA3956"/>
    <w:rsid w:val="00AC73DB"/>
    <w:rsid w:val="00AD58E0"/>
    <w:rsid w:val="00B007F0"/>
    <w:rsid w:val="00B22CFC"/>
    <w:rsid w:val="00B52656"/>
    <w:rsid w:val="00B6641C"/>
    <w:rsid w:val="00B738C8"/>
    <w:rsid w:val="00B9417C"/>
    <w:rsid w:val="00BA0EFC"/>
    <w:rsid w:val="00BA76DD"/>
    <w:rsid w:val="00BB589B"/>
    <w:rsid w:val="00BD07A5"/>
    <w:rsid w:val="00BD0E98"/>
    <w:rsid w:val="00BD4B7B"/>
    <w:rsid w:val="00BF01B9"/>
    <w:rsid w:val="00C1539B"/>
    <w:rsid w:val="00C3450C"/>
    <w:rsid w:val="00C46E93"/>
    <w:rsid w:val="00C47C5B"/>
    <w:rsid w:val="00C635FE"/>
    <w:rsid w:val="00C850CB"/>
    <w:rsid w:val="00CC4C0E"/>
    <w:rsid w:val="00CE3BC9"/>
    <w:rsid w:val="00CE55A5"/>
    <w:rsid w:val="00CE642A"/>
    <w:rsid w:val="00CF6BF2"/>
    <w:rsid w:val="00D24FC4"/>
    <w:rsid w:val="00D3408B"/>
    <w:rsid w:val="00D456A2"/>
    <w:rsid w:val="00D479AE"/>
    <w:rsid w:val="00D7796A"/>
    <w:rsid w:val="00DA0BB7"/>
    <w:rsid w:val="00DB0C28"/>
    <w:rsid w:val="00DC1790"/>
    <w:rsid w:val="00DD224E"/>
    <w:rsid w:val="00DD7B6B"/>
    <w:rsid w:val="00DE615A"/>
    <w:rsid w:val="00DF79C6"/>
    <w:rsid w:val="00DF7C61"/>
    <w:rsid w:val="00E14893"/>
    <w:rsid w:val="00E210DC"/>
    <w:rsid w:val="00E277E0"/>
    <w:rsid w:val="00E311F9"/>
    <w:rsid w:val="00E4071B"/>
    <w:rsid w:val="00E532CB"/>
    <w:rsid w:val="00E57054"/>
    <w:rsid w:val="00E77C3D"/>
    <w:rsid w:val="00E9190F"/>
    <w:rsid w:val="00EA21EE"/>
    <w:rsid w:val="00EA28DC"/>
    <w:rsid w:val="00EA44A8"/>
    <w:rsid w:val="00EB045D"/>
    <w:rsid w:val="00EB1D03"/>
    <w:rsid w:val="00EB5D68"/>
    <w:rsid w:val="00EC1FD5"/>
    <w:rsid w:val="00ED0861"/>
    <w:rsid w:val="00ED46C1"/>
    <w:rsid w:val="00F01C6C"/>
    <w:rsid w:val="00F111AD"/>
    <w:rsid w:val="00F23FC4"/>
    <w:rsid w:val="00F42011"/>
    <w:rsid w:val="00F44CBA"/>
    <w:rsid w:val="00F63546"/>
    <w:rsid w:val="00F70FE2"/>
    <w:rsid w:val="00F7135F"/>
    <w:rsid w:val="00F72473"/>
    <w:rsid w:val="00F744E8"/>
    <w:rsid w:val="00F86E03"/>
    <w:rsid w:val="00FA7E1D"/>
    <w:rsid w:val="00FB20F2"/>
    <w:rsid w:val="00FD0FFD"/>
    <w:rsid w:val="00FD69C1"/>
    <w:rsid w:val="00FF00E4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B96C"/>
  <w15:docId w15:val="{E2944A2F-E58C-4319-ABEC-494EA8E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11"/>
  </w:style>
  <w:style w:type="paragraph" w:styleId="Footer">
    <w:name w:val="footer"/>
    <w:basedOn w:val="Normal"/>
    <w:link w:val="Foot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11"/>
  </w:style>
  <w:style w:type="character" w:customStyle="1" w:styleId="highlight">
    <w:name w:val="highlight"/>
    <w:basedOn w:val="DefaultParagraphFont"/>
    <w:rsid w:val="0018388E"/>
  </w:style>
  <w:style w:type="paragraph" w:styleId="ListParagraph">
    <w:name w:val="List Paragraph"/>
    <w:basedOn w:val="Normal"/>
    <w:uiPriority w:val="34"/>
    <w:qFormat/>
    <w:rsid w:val="00600AF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79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7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 Last</cp:lastModifiedBy>
  <cp:revision>2</cp:revision>
  <cp:lastPrinted>2020-06-15T05:29:00Z</cp:lastPrinted>
  <dcterms:created xsi:type="dcterms:W3CDTF">2020-06-26T04:46:00Z</dcterms:created>
  <dcterms:modified xsi:type="dcterms:W3CDTF">2020-06-26T04:46:00Z</dcterms:modified>
</cp:coreProperties>
</file>