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B3DB" w14:textId="35D03D21" w:rsidR="009376D9" w:rsidRPr="005536C4" w:rsidRDefault="005536C4">
      <w:pPr>
        <w:jc w:val="center"/>
        <w:rPr>
          <w:szCs w:val="24"/>
          <w:lang w:eastAsia="lt-LT"/>
        </w:rPr>
      </w:pPr>
      <w:r w:rsidRPr="005536C4">
        <w:rPr>
          <w:noProof/>
          <w:szCs w:val="24"/>
          <w:lang w:eastAsia="lt-LT"/>
        </w:rPr>
        <w:drawing>
          <wp:inline distT="0" distB="0" distL="0" distR="0" wp14:anchorId="7450B5F3" wp14:editId="7450B5F4">
            <wp:extent cx="457200" cy="510540"/>
            <wp:effectExtent l="0" t="0" r="0" b="3810"/>
            <wp:docPr id="1" name="Paveikslėlis 1" descr="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B3DC" w14:textId="77777777" w:rsidR="009376D9" w:rsidRPr="005536C4" w:rsidRDefault="005536C4">
      <w:pPr>
        <w:jc w:val="center"/>
        <w:rPr>
          <w:b/>
          <w:szCs w:val="24"/>
          <w:lang w:eastAsia="lt-LT"/>
        </w:rPr>
      </w:pPr>
      <w:r w:rsidRPr="005536C4">
        <w:rPr>
          <w:b/>
          <w:szCs w:val="24"/>
          <w:lang w:eastAsia="lt-LT"/>
        </w:rPr>
        <w:t>LIETUVOS RESPUBLIKOS KULTŪROS MINISTRAS</w:t>
      </w:r>
    </w:p>
    <w:p w14:paraId="0D7FA605" w14:textId="77777777" w:rsidR="009376D9" w:rsidRPr="005536C4" w:rsidRDefault="009376D9">
      <w:pPr>
        <w:jc w:val="center"/>
        <w:rPr>
          <w:b/>
          <w:szCs w:val="24"/>
          <w:lang w:val="en-GB" w:eastAsia="lt-LT"/>
        </w:rPr>
      </w:pPr>
    </w:p>
    <w:p w14:paraId="7450B3DE" w14:textId="77777777" w:rsidR="009376D9" w:rsidRPr="005536C4" w:rsidRDefault="005536C4">
      <w:pPr>
        <w:jc w:val="center"/>
        <w:rPr>
          <w:b/>
          <w:szCs w:val="24"/>
          <w:lang w:eastAsia="lt-LT"/>
        </w:rPr>
      </w:pPr>
      <w:r w:rsidRPr="005536C4">
        <w:rPr>
          <w:b/>
          <w:szCs w:val="24"/>
          <w:lang w:eastAsia="lt-LT"/>
        </w:rPr>
        <w:t>ĮSAKYMAS</w:t>
      </w:r>
    </w:p>
    <w:p w14:paraId="7450B3DF" w14:textId="77777777" w:rsidR="009376D9" w:rsidRPr="005536C4" w:rsidRDefault="005536C4">
      <w:pPr>
        <w:jc w:val="center"/>
        <w:rPr>
          <w:szCs w:val="24"/>
          <w:lang w:eastAsia="lt-LT"/>
        </w:rPr>
      </w:pPr>
      <w:r w:rsidRPr="005536C4">
        <w:rPr>
          <w:b/>
          <w:szCs w:val="24"/>
          <w:lang w:eastAsia="lt-LT"/>
        </w:rPr>
        <w:t>DĖL</w:t>
      </w:r>
      <w:r w:rsidRPr="005536C4">
        <w:rPr>
          <w:szCs w:val="24"/>
          <w:lang w:eastAsia="lt-LT"/>
        </w:rPr>
        <w:t xml:space="preserve"> </w:t>
      </w:r>
      <w:r w:rsidRPr="005536C4">
        <w:rPr>
          <w:b/>
          <w:szCs w:val="24"/>
          <w:lang w:val="en-GB" w:eastAsia="lt-LT"/>
        </w:rPr>
        <w:t>PAVELDOTVARKOS 2017 METŲ PROGRAMOS PATVIRTINIMO</w:t>
      </w:r>
    </w:p>
    <w:p w14:paraId="7450B3E0" w14:textId="77777777" w:rsidR="009376D9" w:rsidRPr="005536C4" w:rsidRDefault="009376D9">
      <w:pPr>
        <w:jc w:val="center"/>
        <w:rPr>
          <w:szCs w:val="24"/>
          <w:lang w:eastAsia="lt-LT"/>
        </w:rPr>
      </w:pPr>
    </w:p>
    <w:p w14:paraId="7450B3E1" w14:textId="544AF70D" w:rsidR="009376D9" w:rsidRPr="005536C4" w:rsidRDefault="005536C4">
      <w:pPr>
        <w:jc w:val="center"/>
        <w:rPr>
          <w:szCs w:val="24"/>
          <w:lang w:eastAsia="lt-LT"/>
        </w:rPr>
      </w:pPr>
      <w:r w:rsidRPr="005536C4">
        <w:rPr>
          <w:szCs w:val="24"/>
          <w:lang w:eastAsia="lt-LT"/>
        </w:rPr>
        <w:t xml:space="preserve">2017 m.  vasario 28 d. Nr. </w:t>
      </w:r>
      <w:r w:rsidRPr="005536C4">
        <w:rPr>
          <w:szCs w:val="24"/>
          <w:lang w:val="en-GB" w:eastAsia="lt-LT"/>
        </w:rPr>
        <w:t>ĮV-410</w:t>
      </w:r>
    </w:p>
    <w:p w14:paraId="7450B3E2" w14:textId="77777777" w:rsidR="009376D9" w:rsidRPr="005536C4" w:rsidRDefault="005536C4">
      <w:pPr>
        <w:jc w:val="center"/>
        <w:rPr>
          <w:szCs w:val="24"/>
          <w:lang w:eastAsia="lt-LT"/>
        </w:rPr>
      </w:pPr>
      <w:r w:rsidRPr="005536C4">
        <w:rPr>
          <w:szCs w:val="24"/>
          <w:lang w:eastAsia="lt-LT"/>
        </w:rPr>
        <w:t>Vilnius</w:t>
      </w:r>
    </w:p>
    <w:p w14:paraId="7450B3E3" w14:textId="77777777" w:rsidR="009376D9" w:rsidRDefault="009376D9">
      <w:pPr>
        <w:rPr>
          <w:lang w:eastAsia="lt-LT"/>
        </w:rPr>
      </w:pPr>
    </w:p>
    <w:p w14:paraId="7B51D5AF" w14:textId="04610DBE" w:rsidR="009376D9" w:rsidRDefault="009376D9">
      <w:pPr>
        <w:tabs>
          <w:tab w:val="left" w:pos="1247"/>
        </w:tabs>
        <w:ind w:firstLine="1247"/>
        <w:jc w:val="both"/>
        <w:rPr>
          <w:lang w:eastAsia="lt-LT"/>
        </w:rPr>
      </w:pPr>
    </w:p>
    <w:p w14:paraId="7450B3E5" w14:textId="01B112B4" w:rsidR="009376D9" w:rsidRDefault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kultūros ministerijos 2017-2019 metų strateginiu veiklos planu, patvirtintu Lietuvos Respublikos kultūros ministro 2016 m. lapkričio 18 d. įsakymu Nr. ĮV-888 „Dėl Kultūros ministerijos 2017-2019 metų strateginio veiklos plano patvirtinimo“, Nekilnojamųjų ir kilnojamųjų kultūros vertybių išsaugojimo darbų finansavimo tvarkos aprašo, patvirtinto Lietuvos Respublikos kultūros ministro 2014 m. birželio 30 d. įsakymu Nr. ĮV-524 „Dėl </w:t>
      </w:r>
      <w:r>
        <w:rPr>
          <w:color w:val="000000"/>
          <w:lang w:eastAsia="lt-LT"/>
        </w:rPr>
        <w:t>Nekilnojamųjų ir kilnojamųjų kultūros vertybių išsaugojimo darbų finansavimo tvarkos aprašo patvirtinimo“</w:t>
      </w:r>
      <w:r>
        <w:rPr>
          <w:lang w:eastAsia="lt-LT"/>
        </w:rPr>
        <w:t>, 32 punktu bei atsižvelgdama į Lietuvos Respublikos valstybinės kultūros paveldo komisijos 2017 m. sausio 27 d. sprendimą Nr. S-2(6.2.-211) „Dėl Kultūros paveldo departamento prie Kultūros ministerijos 2017 metų programų projektų“:</w:t>
      </w:r>
    </w:p>
    <w:p w14:paraId="7450B3E6" w14:textId="77777777" w:rsidR="009376D9" w:rsidRDefault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 xml:space="preserve">1. </w:t>
      </w:r>
      <w:r>
        <w:rPr>
          <w:spacing w:val="38"/>
          <w:lang w:eastAsia="lt-LT"/>
        </w:rPr>
        <w:t>Tvirtinu</w:t>
      </w:r>
      <w:r>
        <w:rPr>
          <w:lang w:eastAsia="lt-LT"/>
        </w:rPr>
        <w:t xml:space="preserve"> Paveldotvarkos 2017 metų programą (pridedama).</w:t>
      </w:r>
    </w:p>
    <w:p w14:paraId="7450B3E7" w14:textId="77777777" w:rsidR="009376D9" w:rsidRDefault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 xml:space="preserve">2. </w:t>
      </w:r>
      <w:r>
        <w:rPr>
          <w:spacing w:val="38"/>
          <w:lang w:eastAsia="lt-LT"/>
        </w:rPr>
        <w:t>Pavedu</w:t>
      </w:r>
      <w:r>
        <w:rPr>
          <w:lang w:eastAsia="lt-LT"/>
        </w:rPr>
        <w:t xml:space="preserve"> Kultūros paveldo departamento prie Kultūros ministerijos (toliau – Departamentas) direktorei Dianai Varnaitei:</w:t>
      </w:r>
    </w:p>
    <w:p w14:paraId="7450B3E8" w14:textId="77777777" w:rsidR="009376D9" w:rsidRDefault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>2.1. užtikrinti šio įsakymo 1 punktu patvirtintos Paveldotvarkos 2017 metų programos įgyvendinimą;</w:t>
      </w:r>
    </w:p>
    <w:p w14:paraId="7450B3E9" w14:textId="77777777" w:rsidR="009376D9" w:rsidRDefault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>2.2. paskelbti Paveldotvarkos 2017 metų programą Departamento interneto svetainėje per tris darbo dienas nuo šio įsakymo įsigaliojimo;</w:t>
      </w:r>
    </w:p>
    <w:p w14:paraId="7450B3ED" w14:textId="6F992DD3" w:rsidR="009376D9" w:rsidRDefault="005536C4" w:rsidP="005536C4">
      <w:pPr>
        <w:tabs>
          <w:tab w:val="left" w:pos="1247"/>
        </w:tabs>
        <w:ind w:firstLine="1247"/>
        <w:jc w:val="both"/>
        <w:rPr>
          <w:lang w:eastAsia="lt-LT"/>
        </w:rPr>
      </w:pPr>
      <w:r>
        <w:rPr>
          <w:lang w:eastAsia="lt-LT"/>
        </w:rPr>
        <w:t>2.3. patvirtinti Tyrimų ir tvarkybos darbų projektavimo sąrašą ir pateikti jį Lietuvos Respublikos kultūros ministerijai.</w:t>
      </w:r>
    </w:p>
    <w:p w14:paraId="6932E2E7" w14:textId="1BF11AC5" w:rsidR="005536C4" w:rsidRDefault="005536C4">
      <w:pPr>
        <w:tabs>
          <w:tab w:val="left" w:pos="1247"/>
        </w:tabs>
        <w:jc w:val="both"/>
      </w:pPr>
    </w:p>
    <w:p w14:paraId="50EAB99C" w14:textId="77777777" w:rsidR="005536C4" w:rsidRDefault="005536C4">
      <w:pPr>
        <w:tabs>
          <w:tab w:val="left" w:pos="1247"/>
        </w:tabs>
        <w:jc w:val="both"/>
      </w:pPr>
    </w:p>
    <w:p w14:paraId="57DF804B" w14:textId="77777777" w:rsidR="005536C4" w:rsidRDefault="005536C4">
      <w:pPr>
        <w:tabs>
          <w:tab w:val="left" w:pos="1247"/>
        </w:tabs>
        <w:jc w:val="both"/>
      </w:pPr>
    </w:p>
    <w:p w14:paraId="7450B3EE" w14:textId="4AD6344F" w:rsidR="009376D9" w:rsidRDefault="005536C4" w:rsidP="005536C4">
      <w:pPr>
        <w:tabs>
          <w:tab w:val="left" w:pos="1247"/>
          <w:tab w:val="left" w:pos="7371"/>
        </w:tabs>
        <w:jc w:val="both"/>
        <w:rPr>
          <w:shd w:val="clear" w:color="auto" w:fill="FFFFFF"/>
          <w:lang w:val="en-GB" w:eastAsia="lt-LT"/>
        </w:rPr>
      </w:pPr>
      <w:r>
        <w:rPr>
          <w:lang w:eastAsia="lt-LT"/>
        </w:rPr>
        <w:t>Kultūros ministrė</w:t>
      </w:r>
      <w:r>
        <w:rPr>
          <w:lang w:eastAsia="lt-LT"/>
        </w:rPr>
        <w:tab/>
      </w:r>
      <w:r>
        <w:rPr>
          <w:shd w:val="clear" w:color="auto" w:fill="FFFFFF"/>
          <w:lang w:val="en-GB" w:eastAsia="lt-LT"/>
        </w:rPr>
        <w:t xml:space="preserve">Liana </w:t>
      </w:r>
      <w:proofErr w:type="spellStart"/>
      <w:r>
        <w:rPr>
          <w:shd w:val="clear" w:color="auto" w:fill="FFFFFF"/>
          <w:lang w:val="en-GB" w:eastAsia="lt-LT"/>
        </w:rPr>
        <w:t>Ruokytė-Jonsson</w:t>
      </w:r>
      <w:proofErr w:type="spellEnd"/>
    </w:p>
    <w:p w14:paraId="7FAE6490" w14:textId="57C659DD" w:rsidR="005536C4" w:rsidRDefault="005536C4" w:rsidP="005536C4">
      <w:pPr>
        <w:tabs>
          <w:tab w:val="left" w:pos="1247"/>
          <w:tab w:val="left" w:pos="7371"/>
        </w:tabs>
        <w:jc w:val="both"/>
        <w:rPr>
          <w:shd w:val="clear" w:color="auto" w:fill="FFFFFF"/>
          <w:lang w:val="en-GB" w:eastAsia="lt-LT"/>
        </w:rPr>
      </w:pPr>
    </w:p>
    <w:p w14:paraId="7450B3EF" w14:textId="77777777" w:rsidR="009376D9" w:rsidRDefault="009376D9">
      <w:pPr>
        <w:tabs>
          <w:tab w:val="left" w:pos="1247"/>
        </w:tabs>
        <w:jc w:val="both"/>
        <w:rPr>
          <w:lang w:eastAsia="lt-LT"/>
        </w:rPr>
        <w:sectPr w:rsidR="00937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567" w:footer="567" w:gutter="0"/>
          <w:cols w:space="1296"/>
          <w:formProt w:val="0"/>
        </w:sectPr>
      </w:pPr>
    </w:p>
    <w:p w14:paraId="7450B3F1" w14:textId="38B12A3E" w:rsidR="009376D9" w:rsidRDefault="005536C4">
      <w:pPr>
        <w:ind w:left="108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PATVIRTINTA</w:t>
      </w:r>
    </w:p>
    <w:p w14:paraId="7450B3F2" w14:textId="77777777" w:rsidR="009376D9" w:rsidRDefault="005536C4">
      <w:pPr>
        <w:ind w:left="1080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Lietuvos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Respublikos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kultūros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ministro</w:t>
      </w:r>
      <w:proofErr w:type="spellEnd"/>
    </w:p>
    <w:p w14:paraId="7450B3F3" w14:textId="110B003A" w:rsidR="009376D9" w:rsidRDefault="005536C4">
      <w:pPr>
        <w:ind w:left="108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2017 m. </w:t>
      </w:r>
      <w:proofErr w:type="spellStart"/>
      <w:r>
        <w:rPr>
          <w:sz w:val="22"/>
          <w:szCs w:val="22"/>
          <w:lang w:val="en-US"/>
        </w:rPr>
        <w:t>vasario</w:t>
      </w:r>
      <w:proofErr w:type="spellEnd"/>
      <w:r>
        <w:rPr>
          <w:sz w:val="22"/>
          <w:szCs w:val="22"/>
          <w:lang w:val="en-US"/>
        </w:rPr>
        <w:t xml:space="preserve"> 28 d. </w:t>
      </w:r>
      <w:proofErr w:type="spellStart"/>
      <w:r>
        <w:rPr>
          <w:sz w:val="22"/>
          <w:szCs w:val="22"/>
          <w:lang w:val="en-US"/>
        </w:rPr>
        <w:t>įsakymu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>. ĮV-410</w:t>
      </w:r>
    </w:p>
    <w:p w14:paraId="7450B3F4" w14:textId="77777777" w:rsidR="009376D9" w:rsidRDefault="009376D9">
      <w:pPr>
        <w:rPr>
          <w:lang w:val="en-US"/>
        </w:rPr>
      </w:pPr>
    </w:p>
    <w:p w14:paraId="7450B3F5" w14:textId="4D7AB446" w:rsidR="009376D9" w:rsidRDefault="005536C4">
      <w:pPr>
        <w:jc w:val="center"/>
        <w:rPr>
          <w:b/>
          <w:lang w:val="en-US"/>
        </w:rPr>
      </w:pPr>
      <w:r>
        <w:rPr>
          <w:b/>
          <w:lang w:val="en-US"/>
        </w:rPr>
        <w:t>PAVELDOTVARKOS 2017 METŲ PROGRAMA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"/>
        <w:gridCol w:w="547"/>
        <w:gridCol w:w="547"/>
        <w:gridCol w:w="411"/>
        <w:gridCol w:w="3554"/>
        <w:gridCol w:w="2460"/>
        <w:gridCol w:w="3557"/>
        <w:gridCol w:w="1230"/>
        <w:gridCol w:w="1094"/>
        <w:gridCol w:w="1094"/>
        <w:gridCol w:w="822"/>
      </w:tblGrid>
      <w:tr w:rsidR="009376D9" w14:paraId="7450B3F7" w14:textId="77777777" w:rsidTr="005536C4">
        <w:trPr>
          <w:gridAfter w:val="8"/>
          <w:wAfter w:w="4602" w:type="pct"/>
          <w:trHeight w:val="750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B3F6" w14:textId="77777777" w:rsidR="009376D9" w:rsidRDefault="009376D9">
            <w:pPr>
              <w:jc w:val="center"/>
              <w:rPr>
                <w:b/>
                <w:bCs/>
                <w:sz w:val="20"/>
                <w:lang w:val="en-US" w:eastAsia="lt-LT"/>
              </w:rPr>
            </w:pPr>
          </w:p>
        </w:tc>
      </w:tr>
      <w:tr w:rsidR="009376D9" w14:paraId="7450B3F9" w14:textId="77777777" w:rsidTr="005536C4">
        <w:trPr>
          <w:gridAfter w:val="8"/>
          <w:wAfter w:w="4602" w:type="pct"/>
          <w:trHeight w:val="226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B3F8" w14:textId="77777777" w:rsidR="009376D9" w:rsidRDefault="009376D9">
            <w:pPr>
              <w:jc w:val="center"/>
              <w:rPr>
                <w:b/>
                <w:bCs/>
                <w:sz w:val="20"/>
                <w:lang w:val="en-US" w:eastAsia="lt-LT"/>
              </w:rPr>
            </w:pPr>
          </w:p>
        </w:tc>
      </w:tr>
      <w:tr w:rsidR="009376D9" w14:paraId="7450B40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113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3F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3F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Unikalus kodas Kultūros vertybių registre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3F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objekto pavadinimas ir adresas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3F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objekto</w:t>
            </w:r>
          </w:p>
          <w:p w14:paraId="7450B3F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valdytojas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3F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 biudžeto skirtos lėšos </w:t>
            </w:r>
          </w:p>
          <w:p w14:paraId="7450B40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(tūkst. </w:t>
            </w:r>
            <w:proofErr w:type="spellStart"/>
            <w:r>
              <w:rPr>
                <w:color w:val="000000"/>
                <w:sz w:val="20"/>
              </w:rPr>
              <w:t>Eur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Valdytojo planuojamos lėšos</w:t>
            </w:r>
          </w:p>
          <w:p w14:paraId="7450B40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(tūkst. </w:t>
            </w:r>
            <w:proofErr w:type="spellStart"/>
            <w:r>
              <w:rPr>
                <w:color w:val="000000"/>
                <w:sz w:val="20"/>
              </w:rPr>
              <w:t>Eur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Kitų finansuotojų planuojamos lėšos </w:t>
            </w:r>
          </w:p>
          <w:p w14:paraId="7450B40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(tūkst. </w:t>
            </w:r>
            <w:proofErr w:type="spellStart"/>
            <w:r>
              <w:rPr>
                <w:color w:val="000000"/>
                <w:sz w:val="20"/>
              </w:rPr>
              <w:t>Eur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  <w:p w14:paraId="7450B40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(tūkst. </w:t>
            </w:r>
            <w:proofErr w:type="spellStart"/>
            <w:r>
              <w:rPr>
                <w:color w:val="000000"/>
                <w:sz w:val="20"/>
              </w:rPr>
              <w:t>Eur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376D9" w14:paraId="7450B412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24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1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1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376D9" w14:paraId="7450B414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391"/>
        </w:trPr>
        <w:tc>
          <w:tcPr>
            <w:tcW w:w="4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1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IR NEATIDĖLIOTINI SAUGOJIMO DARBAI</w:t>
            </w:r>
          </w:p>
        </w:tc>
      </w:tr>
      <w:tr w:rsidR="009376D9" w14:paraId="7450B41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6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1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1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14550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1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Naujųjų Valkininkų ''Pušelės" sanatorijos sienų tapyba, Naujųjų Valkininkų k., Valkininkų sen., Varėnos r. sav.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1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VšĮ Vilniaus universiteto ligoninės Santariškių klinikos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19" w14:textId="76D82530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Tvarkybos (konservavimo, restauravimo </w:t>
            </w:r>
            <w:r w:rsidR="008C1E16">
              <w:rPr>
                <w:color w:val="000000"/>
                <w:sz w:val="20"/>
              </w:rPr>
              <w:t>ir apsaugos techninių priemonių</w:t>
            </w:r>
            <w:bookmarkStart w:id="0" w:name="_GoBack"/>
            <w:bookmarkEnd w:id="0"/>
            <w:r>
              <w:rPr>
                <w:color w:val="000000"/>
                <w:sz w:val="20"/>
              </w:rPr>
              <w:t xml:space="preserve"> įrengimo</w:t>
            </w:r>
            <w:r w:rsidR="008C1E16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1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1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1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1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36,00</w:t>
            </w:r>
          </w:p>
        </w:tc>
      </w:tr>
      <w:tr w:rsidR="009376D9" w14:paraId="7450B42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34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1F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0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21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2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2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Sienų, pakabinamų lubų, vidaus elektros tinklų remonto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7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</w:tr>
      <w:tr w:rsidR="009376D9" w14:paraId="7450B432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2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A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32380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2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Alytaus </w:t>
            </w:r>
            <w:proofErr w:type="spellStart"/>
            <w:r>
              <w:rPr>
                <w:color w:val="000000"/>
                <w:sz w:val="20"/>
                <w:lang w:val="en-US"/>
              </w:rPr>
              <w:t>sinagogos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rabino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namo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komplekso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sinagogos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pastatas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, Alytaus m. </w:t>
            </w:r>
            <w:proofErr w:type="spellStart"/>
            <w:r>
              <w:rPr>
                <w:color w:val="000000"/>
                <w:sz w:val="20"/>
                <w:lang w:val="en-US"/>
              </w:rPr>
              <w:t>sav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., </w:t>
            </w:r>
            <w:proofErr w:type="spellStart"/>
            <w:r>
              <w:rPr>
                <w:color w:val="000000"/>
                <w:sz w:val="20"/>
                <w:lang w:val="en-US"/>
              </w:rPr>
              <w:t>Kauno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g. 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Alytaus miesto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2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(konservavimo, remonto, restauravimo,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148,0</w:t>
            </w:r>
          </w:p>
        </w:tc>
      </w:tr>
      <w:tr w:rsidR="009376D9" w14:paraId="7450B43C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4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27046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tvirtovės vadavietės pastatų komplekso komendanto rūmai, Gedimino g. 25, Kaunas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Krašto apsaugos ministerija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3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Patalpos Nr. 209 interjero skulptūrinio tapybinio dekoro restauravimo, konservavimo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9376D9" w14:paraId="7450B446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E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25734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Raudondvario dvaro sodybos tvora ir vartai, Pilies takas 1, Raudondvario k., Kauno r.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0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VšĮ „Raudondvario dvaras“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4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2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3" w14:textId="77777777" w:rsidR="009376D9" w:rsidRDefault="00553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</w:t>
            </w:r>
          </w:p>
        </w:tc>
      </w:tr>
      <w:tr w:rsidR="009376D9" w14:paraId="7450B450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4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8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35284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4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Žiežmarių sinagoga, Vilniaus g. 6, Žiežmarių mstl., Kaišiadorių r.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Kaišiadorių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4B" w14:textId="77777777" w:rsidR="009376D9" w:rsidRDefault="005536C4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ir fasadų tvarkybos (restauravimo, remonto ir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C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174,84</w:t>
            </w:r>
          </w:p>
        </w:tc>
      </w:tr>
      <w:tr w:rsidR="009376D9" w14:paraId="7450B45A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1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6.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2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35338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Kalnaberžės dvaro sodybos rūmai, Kėdainių r. sav., Surviliškio sen., Kalnaberžės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Labdaros ir paramos fondas „In corpore LT“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5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ir fasadų tvarkybos (remonto, restauravimo) ir apsaugos techninių priemonių įrengimo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8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9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163,0</w:t>
            </w:r>
          </w:p>
        </w:tc>
      </w:tr>
      <w:tr w:rsidR="009376D9" w14:paraId="7450B464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B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C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23526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Arklių pašto statinių komplekso ratinė, Jonavos r. sav., Jonavos m., Basanavičiaus g. 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Jonavos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5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3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85,0</w:t>
            </w:r>
          </w:p>
        </w:tc>
      </w:tr>
      <w:tr w:rsidR="009376D9" w14:paraId="7450B476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7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65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B466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7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8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9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A" w14:textId="77777777" w:rsidR="009376D9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B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38775</w:t>
            </w:r>
          </w:p>
          <w:p w14:paraId="7450B46C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38777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6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Tiškevičių šeimos koplyčios-mauzoliejaus ir kapinių tvoros su vartais komplekso Tiškevičių šeimos koplyčia-mauzoliejus </w:t>
            </w:r>
            <w:r>
              <w:rPr>
                <w:color w:val="000000"/>
                <w:sz w:val="20"/>
              </w:rPr>
              <w:lastRenderedPageBreak/>
              <w:t>(</w:t>
            </w:r>
            <w:r>
              <w:rPr>
                <w:color w:val="000000"/>
                <w:sz w:val="20"/>
                <w:lang w:val="en-US"/>
              </w:rPr>
              <w:t>1428)</w:t>
            </w:r>
            <w:r>
              <w:rPr>
                <w:color w:val="000000"/>
                <w:sz w:val="20"/>
              </w:rPr>
              <w:t>, Kretingos r. sav., Kretingos m., Vilniaus g.:</w:t>
            </w:r>
          </w:p>
          <w:p w14:paraId="7450B46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-Juozapo Tiškevičiaus sarkofagas;</w:t>
            </w:r>
          </w:p>
          <w:p w14:paraId="7450B46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-Sofijos </w:t>
            </w:r>
            <w:proofErr w:type="spellStart"/>
            <w:r>
              <w:rPr>
                <w:color w:val="000000"/>
                <w:sz w:val="20"/>
              </w:rPr>
              <w:t>Tiškevičienės</w:t>
            </w:r>
            <w:proofErr w:type="spellEnd"/>
            <w:r>
              <w:rPr>
                <w:color w:val="000000"/>
                <w:sz w:val="20"/>
              </w:rPr>
              <w:t xml:space="preserve"> sarkofagas.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70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Kretingos rajono savivaldybės Kretingos muziejus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0B47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Juozapo Tiškevičiaus sarkofago konservavimo, restauravimo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72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7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7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75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34,0</w:t>
            </w:r>
          </w:p>
        </w:tc>
      </w:tr>
      <w:tr w:rsidR="009376D9" w14:paraId="7450B480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77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8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32574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7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Būtingės evangelikų liuteronų bažnyčia,  Palangos m. sav., Palangos m., Liepojos pl. 8E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Būtingės evangelikų liuteronų parapija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Eksterjero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C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E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F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90,0</w:t>
            </w:r>
          </w:p>
        </w:tc>
      </w:tr>
      <w:tr w:rsidR="009376D9" w14:paraId="7450B48A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81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10.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8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586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8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Gelgaudiškio dvaro sodybos rūmai, Parko g. 5, Gelgaudiškio sen., Gelgaudiškio m., Šakių r. sav.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8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Šakių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8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patalpos interjero tyrimai, 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8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9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44,0</w:t>
            </w:r>
          </w:p>
        </w:tc>
      </w:tr>
      <w:tr w:rsidR="009376D9" w14:paraId="7450B494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3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8B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11.</w:t>
            </w: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C" w14:textId="77777777" w:rsidR="009376D9" w:rsidRDefault="009376D9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8D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E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8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 118 patalpų interjerų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3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35,0</w:t>
            </w:r>
          </w:p>
        </w:tc>
      </w:tr>
      <w:tr w:rsidR="009376D9" w14:paraId="7450B49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5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6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24745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7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Zyplių</w:t>
            </w:r>
            <w:proofErr w:type="spellEnd"/>
            <w:r>
              <w:rPr>
                <w:color w:val="000000"/>
                <w:sz w:val="20"/>
              </w:rPr>
              <w:t xml:space="preserve"> dvaro sodybos amatininkų namas, Šakių r. sav., </w:t>
            </w:r>
            <w:proofErr w:type="spellStart"/>
            <w:r>
              <w:rPr>
                <w:color w:val="333332"/>
                <w:sz w:val="21"/>
                <w:szCs w:val="21"/>
                <w:shd w:val="clear" w:color="auto" w:fill="FFFFFF"/>
                <w:lang w:val="en-US"/>
              </w:rPr>
              <w:t>Lukšių</w:t>
            </w:r>
            <w:proofErr w:type="spellEnd"/>
            <w:r>
              <w:rPr>
                <w:color w:val="33333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2"/>
                <w:sz w:val="21"/>
                <w:szCs w:val="21"/>
                <w:shd w:val="clear" w:color="auto" w:fill="FFFFFF"/>
                <w:lang w:val="en-US"/>
              </w:rPr>
              <w:t>sen.</w:t>
            </w:r>
            <w:proofErr w:type="spellEnd"/>
            <w:r>
              <w:rPr>
                <w:color w:val="333332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Tubelių</w:t>
            </w:r>
            <w:proofErr w:type="spellEnd"/>
            <w:r>
              <w:rPr>
                <w:color w:val="000000"/>
                <w:sz w:val="20"/>
              </w:rPr>
              <w:t xml:space="preserve">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Šakių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9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C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D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115,0</w:t>
            </w:r>
          </w:p>
        </w:tc>
      </w:tr>
      <w:tr w:rsidR="009376D9" w14:paraId="7450B4A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F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0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16913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Namas, Marijampolės sav., Marijampolės m., P. Vaičaičio g. 16,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2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Marijampolės savivaldybė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A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Tvarkybos (restauravimo, remonto ir avarijos grėsmės pašalinimo) darbai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6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7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125,0</w:t>
            </w:r>
          </w:p>
        </w:tc>
      </w:tr>
      <w:tr w:rsidR="009376D9" w14:paraId="7450B4B3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9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14.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A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30760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B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Bobriškio</w:t>
            </w:r>
            <w:proofErr w:type="spellEnd"/>
            <w:r>
              <w:rPr>
                <w:color w:val="000000"/>
                <w:sz w:val="20"/>
              </w:rPr>
              <w:t xml:space="preserve"> sentikių cerkvė,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Rokiškio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r.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sav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Kriaunų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sen.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Bobriškio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C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Bobriškio</w:t>
            </w:r>
            <w:proofErr w:type="spellEnd"/>
            <w:r>
              <w:rPr>
                <w:color w:val="000000"/>
                <w:sz w:val="20"/>
              </w:rPr>
              <w:t xml:space="preserve"> sentikių religinė bendruomenė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A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(restauravimo, remonto) darbai</w:t>
            </w:r>
          </w:p>
          <w:p w14:paraId="7450B4AE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F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1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59,9</w:t>
            </w:r>
          </w:p>
        </w:tc>
      </w:tr>
      <w:tr w:rsidR="009376D9" w14:paraId="7450B4B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29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B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B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2101</w:t>
            </w:r>
          </w:p>
          <w:p w14:paraId="7450B4B6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B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Namas, </w:t>
            </w:r>
            <w:r>
              <w:rPr>
                <w:color w:val="333332"/>
                <w:sz w:val="20"/>
                <w:shd w:val="clear" w:color="auto" w:fill="FFFFFF"/>
              </w:rPr>
              <w:t xml:space="preserve">Šiaulių m. sav., </w:t>
            </w:r>
            <w:r>
              <w:rPr>
                <w:sz w:val="20"/>
                <w:shd w:val="clear" w:color="auto" w:fill="FFFFFF"/>
              </w:rPr>
              <w:t>Šiaulių m., Aušros</w:t>
            </w:r>
            <w:r>
              <w:rPr>
                <w:color w:val="333332"/>
                <w:sz w:val="20"/>
                <w:shd w:val="clear" w:color="auto" w:fill="FFFFFF"/>
              </w:rPr>
              <w:t xml:space="preserve"> al. 84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B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miesto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B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145,0</w:t>
            </w:r>
          </w:p>
        </w:tc>
      </w:tr>
      <w:tr w:rsidR="009376D9" w14:paraId="7450B4C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BF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0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1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2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C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Kapitalinio remonto, keičiant paskirtį į administracinę,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77,63</w:t>
            </w:r>
          </w:p>
        </w:tc>
      </w:tr>
      <w:tr w:rsidR="009376D9" w14:paraId="7450B4D3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25029</w:t>
            </w:r>
          </w:p>
          <w:p w14:paraId="7450B4CB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Atgailos kanauninkų vienuolyno ansamblio vienuolyno namas,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Molėtų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r.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sav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Videniškių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sen.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Videniškių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k.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Molėtų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C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Vidaus patalpų (107 patalpa)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F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9376D9" w14:paraId="7450B4D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D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15702</w:t>
            </w:r>
          </w:p>
          <w:p w14:paraId="7450B4D6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D7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Lietuvos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Didžiojo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kunigaikščio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Vytauto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paminklas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Dariaus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Girėno</w:t>
            </w:r>
            <w:proofErr w:type="spellEnd"/>
            <w:r>
              <w:rPr>
                <w:sz w:val="20"/>
                <w:lang w:val="en-US"/>
              </w:rPr>
              <w:t xml:space="preserve"> g. 1A, </w:t>
            </w:r>
            <w:proofErr w:type="spellStart"/>
            <w:r>
              <w:rPr>
                <w:sz w:val="20"/>
                <w:lang w:val="en-US"/>
              </w:rPr>
              <w:t>Veliuona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Veliuonos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sen.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Jurbarko</w:t>
            </w:r>
            <w:proofErr w:type="spellEnd"/>
            <w:r>
              <w:rPr>
                <w:sz w:val="20"/>
                <w:lang w:val="en-US"/>
              </w:rPr>
              <w:t xml:space="preserve"> r. </w:t>
            </w:r>
            <w:proofErr w:type="spellStart"/>
            <w:r>
              <w:rPr>
                <w:sz w:val="20"/>
                <w:lang w:val="en-US"/>
              </w:rPr>
              <w:t>sav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8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Jurbarko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rajono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savivaldybės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administracija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D9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Konservavimo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restauravimo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darbai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26,68</w:t>
            </w:r>
          </w:p>
        </w:tc>
      </w:tr>
      <w:tr w:rsidR="009376D9" w14:paraId="7450B4E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D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E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Dusetų Švč. Trejybės bažnyčios varpinė, K. Būgos g. 30, Dusetų m., Zarasų r. sav.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2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Zarasų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E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 ir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</w:t>
            </w:r>
          </w:p>
        </w:tc>
      </w:tr>
      <w:tr w:rsidR="009376D9" w14:paraId="7450B4F2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E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E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27316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E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Vilniaus </w:t>
            </w:r>
            <w:proofErr w:type="spellStart"/>
            <w:r>
              <w:rPr>
                <w:color w:val="000000"/>
                <w:sz w:val="20"/>
              </w:rPr>
              <w:t>bazilijonų</w:t>
            </w:r>
            <w:proofErr w:type="spellEnd"/>
            <w:r>
              <w:rPr>
                <w:color w:val="000000"/>
                <w:sz w:val="20"/>
              </w:rPr>
              <w:t xml:space="preserve"> vienuolyno statinių ansamblio Švč. Trejybės bažnyčia, Aušros Vartų g. 7B, Vilnius, Vilniaus m. sav.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E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Šv. Juozapato </w:t>
            </w:r>
            <w:proofErr w:type="spellStart"/>
            <w:r>
              <w:rPr>
                <w:color w:val="000000"/>
                <w:sz w:val="20"/>
              </w:rPr>
              <w:t>bazilijonų</w:t>
            </w:r>
            <w:proofErr w:type="spellEnd"/>
            <w:r>
              <w:rPr>
                <w:color w:val="000000"/>
                <w:sz w:val="20"/>
              </w:rPr>
              <w:t xml:space="preserve"> ordino Vilniaus vienuolynas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ED" w14:textId="77777777" w:rsidR="009376D9" w:rsidRDefault="005536C4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ir bokštelių tvarkybos (remonto ir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76,5</w:t>
            </w:r>
          </w:p>
        </w:tc>
      </w:tr>
      <w:tr w:rsidR="009376D9" w14:paraId="7450B4FC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F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4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F5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6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F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(restauravimo, remonto ir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</w:t>
            </w:r>
          </w:p>
        </w:tc>
      </w:tr>
      <w:tr w:rsidR="009376D9" w14:paraId="7450B506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F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31430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F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Švenčionių Švč. Trejybės cerkvė, Vilniaus g. 20, Švenčionių m., Švenčionių r. sav.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0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Švenčionių stačiatikių Švč. Trejybės parapija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0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2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</w:tr>
      <w:tr w:rsidR="009376D9" w14:paraId="7450B511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0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8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35940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0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Merkinės dvaro sodybos, vad. Pavlovo respublika, fragmentų Ledainės liekanos, Šalčininkų r., Merkinės k.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Šalčininkų rajono savivaldybės administracija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0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 ir avarijos grėsmės pašalinimo) darbai</w:t>
            </w:r>
          </w:p>
          <w:p w14:paraId="7450B50C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D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55,0</w:t>
            </w:r>
          </w:p>
        </w:tc>
      </w:tr>
      <w:tr w:rsidR="009376D9" w14:paraId="7450B51B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1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1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Trakų </w:t>
            </w:r>
            <w:proofErr w:type="spellStart"/>
            <w:r>
              <w:rPr>
                <w:color w:val="000000"/>
                <w:sz w:val="20"/>
              </w:rPr>
              <w:t>kenesa</w:t>
            </w:r>
            <w:proofErr w:type="spellEnd"/>
            <w:r>
              <w:rPr>
                <w:color w:val="000000"/>
                <w:sz w:val="20"/>
              </w:rPr>
              <w:t>, Karaimų g. 30, Trakai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karaimų religinė bendruomenė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1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(restauravimo, remonto,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7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8" w14:textId="77777777" w:rsidR="009376D9" w:rsidRDefault="005536C4">
            <w:pPr>
              <w:jc w:val="center"/>
              <w:rPr>
                <w:strike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139,5</w:t>
            </w:r>
          </w:p>
        </w:tc>
      </w:tr>
      <w:tr w:rsidR="009376D9" w14:paraId="7450B525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1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15910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1E" w14:textId="77777777" w:rsidR="009376D9" w:rsidRDefault="005536C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Kompozitorių namų pastatų komplekso kompozitorių namai, A. Mickevičiaus g. 29, Vilnius, Vilniaus m. sav.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Asociacija Lietuvos kompozitorių sąjunga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20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 ir avarijos grėsmės pašalinimo) ir statinio paprastojo remonto darbai gaisro padariniams šalinti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1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156,49</w:t>
            </w:r>
          </w:p>
        </w:tc>
      </w:tr>
      <w:tr w:rsidR="009376D9" w14:paraId="7450B530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2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27998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28" w14:textId="77777777" w:rsidR="009376D9" w:rsidRDefault="005536C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sinagoga, Gėlių g. 6, Vilniaus m., Vilniaus m. sav.</w:t>
            </w:r>
          </w:p>
          <w:p w14:paraId="7450B529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žydų (</w:t>
            </w:r>
            <w:proofErr w:type="spellStart"/>
            <w:r>
              <w:rPr>
                <w:color w:val="000000"/>
                <w:sz w:val="20"/>
              </w:rPr>
              <w:t>litvakų</w:t>
            </w:r>
            <w:proofErr w:type="spellEnd"/>
            <w:r>
              <w:rPr>
                <w:color w:val="000000"/>
                <w:sz w:val="20"/>
              </w:rPr>
              <w:t>) bendruomenė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2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C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136,0</w:t>
            </w:r>
          </w:p>
        </w:tc>
      </w:tr>
      <w:tr w:rsidR="009376D9" w14:paraId="7450B53A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2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3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27999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3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sz w:val="20"/>
                <w:lang w:eastAsia="lt-LT"/>
              </w:rPr>
              <w:t xml:space="preserve">Vilniaus choralinė </w:t>
            </w:r>
            <w:proofErr w:type="spellStart"/>
            <w:r>
              <w:rPr>
                <w:sz w:val="20"/>
                <w:lang w:eastAsia="lt-LT"/>
              </w:rPr>
              <w:t>TaharatHa</w:t>
            </w:r>
            <w:proofErr w:type="spellEnd"/>
            <w:r>
              <w:rPr>
                <w:sz w:val="20"/>
                <w:lang w:eastAsia="lt-LT"/>
              </w:rPr>
              <w:t xml:space="preserve"> </w:t>
            </w:r>
            <w:proofErr w:type="spellStart"/>
            <w:r>
              <w:rPr>
                <w:sz w:val="20"/>
                <w:lang w:eastAsia="lt-LT"/>
              </w:rPr>
              <w:t>Kodesh</w:t>
            </w:r>
            <w:proofErr w:type="spellEnd"/>
            <w:r>
              <w:rPr>
                <w:sz w:val="20"/>
                <w:lang w:eastAsia="lt-LT"/>
              </w:rPr>
              <w:t xml:space="preserve"> sinagoga, Pylimo g. 39, Vilnius, Vilniaus m. sav.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žydų religinė bendruomenė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3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Stogo, pagrindinio fasado ir vidaus fragmentų tvarkybos (remonto ir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8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9376D9" w14:paraId="7450B544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3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3D" w14:textId="77777777" w:rsidR="009376D9" w:rsidRDefault="005536C4">
            <w:pPr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Užutrakio</w:t>
            </w:r>
            <w:proofErr w:type="spellEnd"/>
            <w:r>
              <w:rPr>
                <w:sz w:val="20"/>
                <w:lang w:eastAsia="lt-LT"/>
              </w:rPr>
              <w:t xml:space="preserve"> dvaro sodybos rūmai, </w:t>
            </w:r>
            <w:proofErr w:type="spellStart"/>
            <w:r>
              <w:rPr>
                <w:sz w:val="20"/>
                <w:lang w:eastAsia="lt-LT"/>
              </w:rPr>
              <w:t>Užutrakio</w:t>
            </w:r>
            <w:proofErr w:type="spellEnd"/>
            <w:r>
              <w:rPr>
                <w:sz w:val="20"/>
                <w:lang w:eastAsia="lt-LT"/>
              </w:rPr>
              <w:t xml:space="preserve"> g. 17, Trakai, Trakų sen., Trakų r.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istorinio nacionalinio parko direkcija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3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(remonto,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42,0</w:t>
            </w:r>
          </w:p>
        </w:tc>
      </w:tr>
      <w:tr w:rsidR="009376D9" w14:paraId="7450B54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4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24983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4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sz w:val="20"/>
                <w:lang w:eastAsia="lt-LT"/>
              </w:rPr>
              <w:t xml:space="preserve">Trakų Vokės dvaro sodybos koplyčia-mauzoliejus, E. </w:t>
            </w:r>
            <w:proofErr w:type="spellStart"/>
            <w:r>
              <w:rPr>
                <w:sz w:val="20"/>
                <w:lang w:eastAsia="lt-LT"/>
              </w:rPr>
              <w:t>Andrė</w:t>
            </w:r>
            <w:proofErr w:type="spellEnd"/>
            <w:r>
              <w:rPr>
                <w:sz w:val="20"/>
                <w:lang w:eastAsia="lt-LT"/>
              </w:rPr>
              <w:t xml:space="preserve"> g. 19, Vilnius, Vilniaus m. sav.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Lentvario Viešpaties apreiškimo Švč. Marijai parapija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4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Dviejų sarkofagų konservavimo, restauravimo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6,6</w:t>
            </w:r>
          </w:p>
        </w:tc>
      </w:tr>
      <w:tr w:rsidR="009376D9" w14:paraId="7450B55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4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1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Šeduvos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Šv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Kryžiaus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Atradimo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statinių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komplekso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Šv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Kryžiaus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Atradimo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bažnyčia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Vilniaus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g. 8,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Šeduva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Radviliškio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 xml:space="preserve"> r. </w:t>
            </w:r>
            <w:proofErr w:type="spellStart"/>
            <w:r>
              <w:rPr>
                <w:sz w:val="20"/>
                <w:shd w:val="clear" w:color="auto" w:fill="FFFFFF"/>
                <w:lang w:val="en-US"/>
              </w:rPr>
              <w:t>sav</w:t>
            </w:r>
            <w:proofErr w:type="spellEnd"/>
            <w:r>
              <w:rPr>
                <w:sz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2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Šeduvos Šv. Kryžiaus Atradimo parapija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53" w14:textId="77777777" w:rsidR="009376D9" w:rsidRDefault="005536C4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tvarkybos (remonto, restauravimo ir avarijos grėsmės pašalinimo)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</w:tr>
      <w:tr w:rsidR="009376D9" w14:paraId="7450B562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25771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B" w14:textId="77777777" w:rsidR="009376D9" w:rsidRDefault="005536C4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Sapiegų rezidencijos, </w:t>
            </w:r>
            <w:proofErr w:type="spellStart"/>
            <w:r>
              <w:rPr>
                <w:sz w:val="20"/>
                <w:shd w:val="clear" w:color="auto" w:fill="FFFFFF"/>
              </w:rPr>
              <w:t>trinitorių</w:t>
            </w:r>
            <w:proofErr w:type="spellEnd"/>
            <w:r>
              <w:rPr>
                <w:sz w:val="20"/>
                <w:shd w:val="clear" w:color="auto" w:fill="FFFFFF"/>
              </w:rPr>
              <w:t xml:space="preserve"> vienuolyno ir ligoninės statinių komplekso rūmai, L. Sapiegos g. 13, Vilniaus m., Vilniaus m. sav.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departamentas prie Kultūros ministerijos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5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Restauravimo programos papildymas ir II aukšto šiaurinės galerijos rytinės sienos tapybos tvarkybos (konservavimo, restauravimo)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9376D9" w14:paraId="7450B56C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22168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5" w14:textId="77777777" w:rsidR="009376D9" w:rsidRDefault="005536C4">
            <w:pPr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Cirkliškio</w:t>
            </w:r>
            <w:proofErr w:type="spellEnd"/>
            <w:r>
              <w:rPr>
                <w:sz w:val="20"/>
                <w:shd w:val="clear" w:color="auto" w:fill="FFFFFF"/>
              </w:rPr>
              <w:t xml:space="preserve"> dvaro sodybos ledainė, Švenčionių r. sav., </w:t>
            </w:r>
            <w:proofErr w:type="spellStart"/>
            <w:r>
              <w:rPr>
                <w:sz w:val="20"/>
                <w:shd w:val="clear" w:color="auto" w:fill="FFFFFF"/>
              </w:rPr>
              <w:t>Cirkliškio</w:t>
            </w:r>
            <w:proofErr w:type="spellEnd"/>
            <w:r>
              <w:rPr>
                <w:sz w:val="20"/>
                <w:shd w:val="clear" w:color="auto" w:fill="FFFFFF"/>
              </w:rPr>
              <w:t xml:space="preserve">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6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222222"/>
                <w:sz w:val="20"/>
                <w:shd w:val="clear" w:color="auto" w:fill="FFFFFF"/>
                <w:lang w:val="en-US"/>
              </w:rPr>
              <w:t>Švenčionių</w:t>
            </w:r>
            <w:proofErr w:type="spellEnd"/>
            <w:r>
              <w:rPr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hd w:val="clear" w:color="auto" w:fill="FFFFFF"/>
                <w:lang w:val="en-US"/>
              </w:rPr>
              <w:t>profesinio</w:t>
            </w:r>
            <w:proofErr w:type="spellEnd"/>
            <w:r>
              <w:rPr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hd w:val="clear" w:color="auto" w:fill="FFFFFF"/>
                <w:lang w:val="en-US"/>
              </w:rPr>
              <w:t>rengimo</w:t>
            </w:r>
            <w:proofErr w:type="spellEnd"/>
            <w:r>
              <w:rPr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0"/>
                <w:shd w:val="clear" w:color="auto" w:fill="FFFFFF"/>
                <w:lang w:val="en-US"/>
              </w:rPr>
              <w:t>centras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6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tvarkybos (remonto) darbai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49,25</w:t>
            </w:r>
          </w:p>
        </w:tc>
      </w:tr>
      <w:tr w:rsidR="009376D9" w14:paraId="7450B573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ir neatidėliotini saugojimo darbai (1-31 eil.)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F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2777,0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3291,29</w:t>
            </w:r>
          </w:p>
        </w:tc>
      </w:tr>
      <w:tr w:rsidR="009376D9" w14:paraId="7450B575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49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ĮRENGIMO DARBAI</w:t>
            </w:r>
          </w:p>
        </w:tc>
      </w:tr>
      <w:tr w:rsidR="009376D9" w14:paraId="7450B57F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7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Šv. Mykolo Arkangelo - Įgulos bažnyčia, Kauno m. sav., Kauno m., Nepriklausomybės a. 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VšĮ Soboro projektai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A" w14:textId="77777777" w:rsidR="009376D9" w:rsidRDefault="005536C4">
            <w:pPr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Apsaugos techninių priemonių (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B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</w:t>
            </w:r>
          </w:p>
        </w:tc>
      </w:tr>
      <w:tr w:rsidR="009376D9" w14:paraId="7450B589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8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2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Švč. M. Marijos vardo bažnyčia, Šilalės r. sav., Upynos mstl.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Upynos Švč. M. Marijos vardo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Apsaugos techninių priemonių (elektros sistemos, 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, gaisrinės signalizacijos)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5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8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12,27</w:t>
            </w:r>
          </w:p>
        </w:tc>
      </w:tr>
      <w:tr w:rsidR="009376D9" w14:paraId="7450B594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8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1612</w:t>
            </w:r>
          </w:p>
          <w:p w14:paraId="7450B58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D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Ilguvos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dvaro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sodybos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Šv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Kryžiaus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Atradimo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bažnyčios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statinių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komplekso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Šv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Kryžiaus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Atradimo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bažnyčia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varpinė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Ilguvos</w:t>
            </w:r>
            <w:proofErr w:type="spellEnd"/>
            <w:r>
              <w:rPr>
                <w:sz w:val="20"/>
                <w:lang w:val="en-US"/>
              </w:rPr>
              <w:t xml:space="preserve"> k., </w:t>
            </w:r>
            <w:proofErr w:type="spellStart"/>
            <w:r>
              <w:rPr>
                <w:sz w:val="20"/>
                <w:lang w:val="en-US"/>
              </w:rPr>
              <w:t>Kriūkų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sen.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Šakių</w:t>
            </w:r>
            <w:proofErr w:type="spellEnd"/>
            <w:r>
              <w:rPr>
                <w:sz w:val="20"/>
                <w:lang w:val="en-US"/>
              </w:rPr>
              <w:t xml:space="preserve"> r. </w:t>
            </w:r>
            <w:proofErr w:type="spellStart"/>
            <w:r>
              <w:rPr>
                <w:sz w:val="20"/>
                <w:lang w:val="en-US"/>
              </w:rPr>
              <w:t>sav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Ilguvos Šv. Kryžiaus atradimo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8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Apsaugos techninių priemonių (elektros sistemos, 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, gaisrinės ir apsauginės signalizacijos)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9376D9" w14:paraId="7450B59E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9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Dievo apvaizdos bažnyčios komplekso bažnyčia, Zarasų r. sav., Antazavės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Antazavės dievo apvaizdos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(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9376D9" w14:paraId="7450B5A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9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1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Bažnyčia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Zarasų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r.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sav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Imbrado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sen.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Imbrado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k., </w:t>
            </w:r>
            <w:proofErr w:type="spellStart"/>
            <w:r>
              <w:rPr>
                <w:color w:val="333332"/>
                <w:sz w:val="20"/>
                <w:shd w:val="clear" w:color="auto" w:fill="FFFFFF"/>
                <w:lang w:val="en-US"/>
              </w:rPr>
              <w:t>Ežero</w:t>
            </w:r>
            <w:proofErr w:type="spellEnd"/>
            <w:r>
              <w:rPr>
                <w:color w:val="333332"/>
                <w:sz w:val="20"/>
                <w:shd w:val="clear" w:color="auto" w:fill="FFFFFF"/>
                <w:lang w:val="en-US"/>
              </w:rPr>
              <w:t xml:space="preserve"> g. 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2" w14:textId="77777777" w:rsidR="009376D9" w:rsidRDefault="005536C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Imbrado</w:t>
            </w:r>
            <w:proofErr w:type="spellEnd"/>
            <w:r>
              <w:rPr>
                <w:color w:val="000000"/>
                <w:sz w:val="20"/>
              </w:rPr>
              <w:t xml:space="preserve"> Nukryžiuotojo Jėzaus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(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A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9376D9" w14:paraId="7450B5B2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2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A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Šv. </w:t>
            </w:r>
            <w:proofErr w:type="spellStart"/>
            <w:r>
              <w:rPr>
                <w:color w:val="000000"/>
                <w:sz w:val="20"/>
              </w:rPr>
              <w:t>apašt</w:t>
            </w:r>
            <w:proofErr w:type="spellEnd"/>
            <w:r>
              <w:rPr>
                <w:color w:val="000000"/>
                <w:sz w:val="20"/>
              </w:rPr>
              <w:t>. Simono ir Judo Tado bažnyčios komplekso bažnyčia (23687) ir varpinė (23688), Kelmės r. sav., Liolių mstl.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Liolių Šv. </w:t>
            </w:r>
            <w:proofErr w:type="spellStart"/>
            <w:r>
              <w:rPr>
                <w:color w:val="000000"/>
                <w:sz w:val="20"/>
              </w:rPr>
              <w:t>apašt</w:t>
            </w:r>
            <w:proofErr w:type="spellEnd"/>
            <w:r>
              <w:rPr>
                <w:color w:val="000000"/>
                <w:sz w:val="20"/>
              </w:rPr>
              <w:t>. Simono ir Judo Tado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Apsaugos techninių priemonių (elektros sistemos, </w:t>
            </w:r>
            <w:proofErr w:type="spellStart"/>
            <w:r>
              <w:rPr>
                <w:color w:val="000000"/>
                <w:sz w:val="20"/>
              </w:rPr>
              <w:t>žaibosaugos</w:t>
            </w:r>
            <w:proofErr w:type="spellEnd"/>
            <w:r>
              <w:rPr>
                <w:color w:val="000000"/>
                <w:sz w:val="20"/>
              </w:rPr>
              <w:t>, gaisrinės ir apsauginės signalizacijos)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9376D9" w14:paraId="7450B5BC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B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39.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Bažnyčia ir varpinė-vartai, Šalčininkų r. sav., Turgelių sen., Tabariškių 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Tabariškių Šv. arkangelo Mykolo parapija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(gaisrinės ir apsauginės signalizacijos) įrengimas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13,96</w:t>
            </w:r>
          </w:p>
        </w:tc>
      </w:tr>
      <w:tr w:rsidR="009376D9" w14:paraId="7450B5C5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B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E" w14:textId="77777777" w:rsidR="009376D9" w:rsidRDefault="009376D9">
            <w:pPr>
              <w:rPr>
                <w:color w:val="000000"/>
                <w:sz w:val="20"/>
              </w:rPr>
            </w:pPr>
          </w:p>
          <w:p w14:paraId="7450B5B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įrengimo darbai (33-39 eil.)</w:t>
            </w:r>
          </w:p>
          <w:p w14:paraId="7450B5C0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1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C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61,63</w:t>
            </w:r>
          </w:p>
        </w:tc>
      </w:tr>
      <w:tr w:rsidR="009376D9" w14:paraId="7450B5CC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C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Rezervas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9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A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173,0</w:t>
            </w:r>
          </w:p>
        </w:tc>
      </w:tr>
      <w:tr w:rsidR="009376D9" w14:paraId="7450B5D3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C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Tyrimai ir tvarkybos darbų projektavimas (sąrašas tvirtinamas Kultūros paveldo departamento prie Kultūros ministerijos direktoriaus įsakymu)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F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0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1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280,0</w:t>
            </w:r>
          </w:p>
        </w:tc>
      </w:tr>
      <w:tr w:rsidR="009376D9" w14:paraId="7450B5DA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D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Nekilnojamojo kultūros paveldo apsaugos specialiojo teritorijų planavimo dokumentų, individualių apsaugos reglamentų ir paveldo tvarkybos reglamentų rengimas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7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8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</w:t>
            </w:r>
          </w:p>
        </w:tc>
      </w:tr>
      <w:tr w:rsidR="009376D9" w14:paraId="7450B5E1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D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Valstybės saugomų nekilnojamojo kultūros paveldo objektų, kuriuose nėra ar neišliko statinių, ženklinimas tipinėmis lentomis (2017 m. prioritetas – piliakalniai)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D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E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F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9376D9" w14:paraId="7450B5E8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E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Privačios nuosavybės – prieinamų visuomenei lankyti valstybės saugomų nekilnojamojo kultūros paveldo objektų tvarkomųjų paveldosaugos darbų išlaidų kompensavimas bei kompensavimas kilnojamųjų kultūros vertybių savininkams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5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6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9376D9" w14:paraId="7450B5EF" w14:textId="77777777" w:rsidTr="005536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pct"/>
          <w:trHeight w:val="4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E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(32, 40-45 eil.)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B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441,49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4625,92</w:t>
            </w:r>
          </w:p>
        </w:tc>
      </w:tr>
    </w:tbl>
    <w:p w14:paraId="7450B5F0" w14:textId="77777777" w:rsidR="009376D9" w:rsidRDefault="009376D9">
      <w:pPr>
        <w:jc w:val="both"/>
        <w:rPr>
          <w:sz w:val="20"/>
          <w:u w:val="single"/>
        </w:rPr>
      </w:pPr>
    </w:p>
    <w:p w14:paraId="7450B5F1" w14:textId="77777777" w:rsidR="009376D9" w:rsidRDefault="005536C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</w:t>
      </w:r>
    </w:p>
    <w:p w14:paraId="7450B5F2" w14:textId="49F65B31" w:rsidR="009376D9" w:rsidRDefault="009376D9">
      <w:pPr>
        <w:tabs>
          <w:tab w:val="left" w:pos="1247"/>
        </w:tabs>
        <w:jc w:val="both"/>
        <w:rPr>
          <w:lang w:eastAsia="lt-LT"/>
        </w:rPr>
      </w:pPr>
    </w:p>
    <w:sectPr w:rsidR="009376D9">
      <w:headerReference w:type="default" r:id="rId13"/>
      <w:pgSz w:w="16838" w:h="11906" w:orient="landscape"/>
      <w:pgMar w:top="142" w:right="253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ABC8" w14:textId="77777777" w:rsidR="006B6F23" w:rsidRDefault="006B6F23">
      <w:pPr>
        <w:rPr>
          <w:lang w:val="en-GB" w:eastAsia="lt-LT"/>
        </w:rPr>
      </w:pPr>
      <w:r>
        <w:rPr>
          <w:lang w:val="en-GB" w:eastAsia="lt-LT"/>
        </w:rPr>
        <w:separator/>
      </w:r>
    </w:p>
  </w:endnote>
  <w:endnote w:type="continuationSeparator" w:id="0">
    <w:p w14:paraId="6444F6D8" w14:textId="77777777" w:rsidR="006B6F23" w:rsidRDefault="006B6F23">
      <w:pPr>
        <w:rPr>
          <w:lang w:val="en-GB" w:eastAsia="lt-LT"/>
        </w:rPr>
      </w:pPr>
      <w:r>
        <w:rPr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B" w14:textId="77777777" w:rsidR="009376D9" w:rsidRDefault="009376D9">
    <w:pPr>
      <w:tabs>
        <w:tab w:val="center" w:pos="4153"/>
        <w:tab w:val="right" w:pos="8306"/>
      </w:tabs>
      <w:rPr>
        <w:sz w:val="20"/>
        <w:lang w:val="en-GB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C" w14:textId="77777777" w:rsidR="009376D9" w:rsidRDefault="009376D9">
    <w:pPr>
      <w:tabs>
        <w:tab w:val="center" w:pos="4153"/>
        <w:tab w:val="right" w:pos="8306"/>
      </w:tabs>
      <w:rPr>
        <w:sz w:val="20"/>
        <w:lang w:val="en-GB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E" w14:textId="77777777" w:rsidR="009376D9" w:rsidRDefault="009376D9">
    <w:pPr>
      <w:tabs>
        <w:tab w:val="center" w:pos="4153"/>
        <w:tab w:val="right" w:pos="8306"/>
      </w:tabs>
      <w:rPr>
        <w:sz w:val="20"/>
        <w:lang w:val="en-GB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5B31" w14:textId="77777777" w:rsidR="006B6F23" w:rsidRDefault="006B6F23">
      <w:pPr>
        <w:rPr>
          <w:lang w:val="en-GB" w:eastAsia="lt-LT"/>
        </w:rPr>
      </w:pPr>
      <w:r>
        <w:rPr>
          <w:lang w:val="en-GB" w:eastAsia="lt-LT"/>
        </w:rPr>
        <w:separator/>
      </w:r>
    </w:p>
  </w:footnote>
  <w:footnote w:type="continuationSeparator" w:id="0">
    <w:p w14:paraId="23E09CFA" w14:textId="77777777" w:rsidR="006B6F23" w:rsidRDefault="006B6F23">
      <w:pPr>
        <w:rPr>
          <w:lang w:val="en-GB" w:eastAsia="lt-LT"/>
        </w:rPr>
      </w:pPr>
      <w:r>
        <w:rPr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9" w14:textId="77777777" w:rsidR="009376D9" w:rsidRDefault="009376D9">
    <w:pPr>
      <w:tabs>
        <w:tab w:val="center" w:pos="4819"/>
        <w:tab w:val="right" w:pos="9638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A" w14:textId="77777777" w:rsidR="009376D9" w:rsidRDefault="009376D9">
    <w:pPr>
      <w:tabs>
        <w:tab w:val="center" w:pos="4819"/>
        <w:tab w:val="right" w:pos="9638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5FD" w14:textId="77777777" w:rsidR="009376D9" w:rsidRDefault="009376D9">
    <w:pPr>
      <w:tabs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B600" w14:textId="77777777" w:rsidR="009376D9" w:rsidRDefault="009376D9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E"/>
    <w:rsid w:val="004039EA"/>
    <w:rsid w:val="005536C4"/>
    <w:rsid w:val="006B6F23"/>
    <w:rsid w:val="008C1E16"/>
    <w:rsid w:val="009376D9"/>
    <w:rsid w:val="00E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B3D7"/>
  <w15:docId w15:val="{797BE5D5-A068-44AC-96A8-C617189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53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7556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KVAD</Company>
  <LinksUpToDate>false</LinksUpToDate>
  <CharactersWithSpaces>11840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Rasita</dc:creator>
  <cp:lastModifiedBy>First Last</cp:lastModifiedBy>
  <cp:revision>3</cp:revision>
  <cp:lastPrinted>2017-02-09T07:44:00Z</cp:lastPrinted>
  <dcterms:created xsi:type="dcterms:W3CDTF">2017-03-02T08:04:00Z</dcterms:created>
  <dcterms:modified xsi:type="dcterms:W3CDTF">2017-03-02T08:05:00Z</dcterms:modified>
</cp:coreProperties>
</file>